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8DC" w:rsidRDefault="0000292B">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4878DC" w:rsidRDefault="0000292B">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4878DC" w:rsidRPr="003725CF" w:rsidRDefault="004878DC">
      <w:pPr>
        <w:pBdr>
          <w:top w:val="single" w:sz="36" w:space="1" w:color="000000"/>
          <w:left w:val="single" w:sz="36" w:space="4" w:color="000000"/>
          <w:bottom w:val="single" w:sz="36" w:space="1" w:color="000000"/>
          <w:right w:val="single" w:sz="36" w:space="4" w:color="000000"/>
        </w:pBdr>
        <w:rPr>
          <w:rFonts w:ascii="Calibri" w:eastAsia="Calibri" w:hAnsi="Calibri" w:cs="Calibri"/>
          <w:b/>
          <w:sz w:val="22"/>
          <w:szCs w:val="28"/>
        </w:rPr>
      </w:pPr>
    </w:p>
    <w:p w:rsidR="004878DC" w:rsidRDefault="0000292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4878DC" w:rsidRDefault="0000292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5665A3">
        <w:rPr>
          <w:rFonts w:ascii="Calibri" w:eastAsia="Calibri" w:hAnsi="Calibri" w:cs="Calibri"/>
          <w:b/>
          <w:sz w:val="28"/>
          <w:szCs w:val="28"/>
        </w:rPr>
        <w:t>40051001-</w:t>
      </w:r>
      <w:r w:rsidR="005665A3" w:rsidRPr="005665A3">
        <w:rPr>
          <w:rFonts w:ascii="Calibri" w:eastAsia="Calibri" w:hAnsi="Calibri" w:cs="Calibri"/>
          <w:b/>
          <w:sz w:val="28"/>
          <w:szCs w:val="28"/>
        </w:rPr>
        <w:t>053</w:t>
      </w:r>
      <w:r w:rsidRPr="005665A3">
        <w:rPr>
          <w:rFonts w:ascii="Calibri" w:eastAsia="Calibri" w:hAnsi="Calibri" w:cs="Calibri"/>
          <w:b/>
          <w:sz w:val="28"/>
          <w:szCs w:val="28"/>
        </w:rPr>
        <w:t>-2</w:t>
      </w:r>
      <w:r w:rsidR="00B674DE" w:rsidRPr="005665A3">
        <w:rPr>
          <w:rFonts w:ascii="Calibri" w:eastAsia="Calibri" w:hAnsi="Calibri" w:cs="Calibri"/>
          <w:b/>
          <w:sz w:val="28"/>
          <w:szCs w:val="28"/>
        </w:rPr>
        <w:t>3</w:t>
      </w:r>
      <w:r w:rsidRPr="005665A3">
        <w:rPr>
          <w:rFonts w:ascii="Calibri" w:eastAsia="Calibri" w:hAnsi="Calibri" w:cs="Calibri"/>
          <w:b/>
          <w:sz w:val="28"/>
          <w:szCs w:val="28"/>
        </w:rPr>
        <w:t xml:space="preserve"> (CAGEG-</w:t>
      </w:r>
      <w:r w:rsidR="005665A3" w:rsidRPr="005665A3">
        <w:rPr>
          <w:rFonts w:ascii="Calibri" w:eastAsia="Calibri" w:hAnsi="Calibri" w:cs="Calibri"/>
          <w:b/>
          <w:sz w:val="28"/>
          <w:szCs w:val="28"/>
        </w:rPr>
        <w:t>053</w:t>
      </w:r>
      <w:r>
        <w:rPr>
          <w:rFonts w:ascii="Calibri" w:eastAsia="Calibri" w:hAnsi="Calibri" w:cs="Calibri"/>
          <w:b/>
          <w:sz w:val="28"/>
          <w:szCs w:val="28"/>
        </w:rPr>
        <w:t>/202</w:t>
      </w:r>
      <w:r w:rsidR="00B674DE">
        <w:rPr>
          <w:rFonts w:ascii="Calibri" w:eastAsia="Calibri" w:hAnsi="Calibri" w:cs="Calibri"/>
          <w:b/>
          <w:sz w:val="28"/>
          <w:szCs w:val="28"/>
        </w:rPr>
        <w:t>3</w:t>
      </w:r>
      <w:r>
        <w:rPr>
          <w:rFonts w:ascii="Calibri" w:eastAsia="Calibri" w:hAnsi="Calibri" w:cs="Calibri"/>
          <w:b/>
          <w:sz w:val="28"/>
          <w:szCs w:val="28"/>
        </w:rPr>
        <w:t>)</w:t>
      </w:r>
    </w:p>
    <w:p w:rsidR="004878DC" w:rsidRDefault="00034377">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w:t>
      </w:r>
      <w:r w:rsidR="0000292B">
        <w:rPr>
          <w:rFonts w:ascii="Calibri" w:eastAsia="Calibri" w:hAnsi="Calibri" w:cs="Calibri"/>
          <w:b/>
          <w:sz w:val="28"/>
          <w:szCs w:val="28"/>
        </w:rPr>
        <w:t xml:space="preserve">N DE </w:t>
      </w:r>
      <w:r>
        <w:rPr>
          <w:rFonts w:ascii="Calibri" w:eastAsia="Calibri" w:hAnsi="Calibri" w:cs="Calibri"/>
          <w:b/>
          <w:sz w:val="28"/>
          <w:szCs w:val="28"/>
        </w:rPr>
        <w:t>SERVICIO DE GEOLOCALIZACIÓN</w:t>
      </w:r>
    </w:p>
    <w:p w:rsidR="004878DC" w:rsidRDefault="004878DC">
      <w:pPr>
        <w:rPr>
          <w:rFonts w:ascii="Calibri" w:eastAsia="Calibri" w:hAnsi="Calibri" w:cs="Calibri"/>
          <w:sz w:val="20"/>
          <w:szCs w:val="20"/>
        </w:rPr>
      </w:pPr>
    </w:p>
    <w:p w:rsidR="004878DC" w:rsidRDefault="0000292B">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4878DC" w:rsidRDefault="004878DC">
      <w:pPr>
        <w:rPr>
          <w:rFonts w:ascii="Calibri" w:eastAsia="Calibri" w:hAnsi="Calibri" w:cs="Calibri"/>
          <w:sz w:val="22"/>
          <w:szCs w:val="22"/>
        </w:rPr>
      </w:pPr>
    </w:p>
    <w:p w:rsidR="004878DC" w:rsidRDefault="0000292B">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4878DC" w:rsidRDefault="0000292B">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4878DC" w:rsidRDefault="0000292B">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4878DC" w:rsidRDefault="004878DC">
      <w:pPr>
        <w:jc w:val="both"/>
        <w:rPr>
          <w:rFonts w:ascii="Calibri" w:eastAsia="Calibri" w:hAnsi="Calibri" w:cs="Calibri"/>
          <w:sz w:val="22"/>
          <w:szCs w:val="22"/>
        </w:rPr>
      </w:pPr>
    </w:p>
    <w:p w:rsidR="004878DC" w:rsidRDefault="0000292B">
      <w:pPr>
        <w:pBdr>
          <w:top w:val="nil"/>
          <w:left w:val="nil"/>
          <w:bottom w:val="nil"/>
          <w:right w:val="nil"/>
          <w:between w:val="nil"/>
        </w:pBdr>
        <w:spacing w:before="2" w:after="2"/>
        <w:jc w:val="both"/>
        <w:rPr>
          <w:rFonts w:ascii="Calibri" w:eastAsia="Calibri" w:hAnsi="Calibri" w:cs="Calibri"/>
          <w:color w:val="000000"/>
          <w:sz w:val="22"/>
          <w:szCs w:val="22"/>
        </w:rPr>
      </w:pPr>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4878DC" w:rsidRDefault="004878DC">
      <w:pPr>
        <w:pBdr>
          <w:top w:val="nil"/>
          <w:left w:val="nil"/>
          <w:bottom w:val="nil"/>
          <w:right w:val="nil"/>
          <w:between w:val="nil"/>
        </w:pBdr>
        <w:spacing w:before="2" w:after="2"/>
        <w:jc w:val="both"/>
        <w:rPr>
          <w:rFonts w:ascii="Calibri" w:eastAsia="Calibri" w:hAnsi="Calibri" w:cs="Calibri"/>
          <w:color w:val="000000"/>
          <w:sz w:val="22"/>
          <w:szCs w:val="22"/>
        </w:rPr>
      </w:pPr>
    </w:p>
    <w:p w:rsidR="004878DC" w:rsidRDefault="0000292B">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878DC" w:rsidRDefault="0000292B">
      <w:pPr>
        <w:jc w:val="both"/>
        <w:rPr>
          <w:rFonts w:ascii="Calibri" w:eastAsia="Calibri" w:hAnsi="Calibri" w:cs="Calibri"/>
          <w:sz w:val="22"/>
          <w:szCs w:val="22"/>
        </w:rPr>
      </w:pPr>
      <w:r>
        <w:rPr>
          <w:rFonts w:ascii="Calibri" w:eastAsia="Calibri" w:hAnsi="Calibri" w:cs="Calibri"/>
          <w:sz w:val="22"/>
          <w:szCs w:val="22"/>
        </w:rPr>
        <w:t xml:space="preserve"> </w:t>
      </w:r>
    </w:p>
    <w:p w:rsidR="004878DC" w:rsidRDefault="0000292B">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sz w:val="22"/>
          <w:szCs w:val="22"/>
        </w:rPr>
      </w:pPr>
      <w:r>
        <w:rPr>
          <w:rFonts w:ascii="Calibri" w:eastAsia="Calibri" w:hAnsi="Calibri" w:cs="Calibri"/>
          <w:b/>
          <w:sz w:val="22"/>
          <w:szCs w:val="22"/>
        </w:rPr>
        <w:lastRenderedPageBreak/>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4878DC" w:rsidRDefault="004878DC">
      <w:pPr>
        <w:pBdr>
          <w:top w:val="nil"/>
          <w:left w:val="nil"/>
          <w:bottom w:val="nil"/>
          <w:right w:val="nil"/>
          <w:between w:val="nil"/>
        </w:pBdr>
        <w:spacing w:before="2" w:after="2"/>
        <w:jc w:val="both"/>
        <w:rPr>
          <w:rFonts w:ascii="Calibri" w:eastAsia="Calibri" w:hAnsi="Calibri" w:cs="Calibri"/>
          <w:b/>
          <w:color w:val="000000"/>
          <w:sz w:val="22"/>
          <w:szCs w:val="22"/>
        </w:rPr>
      </w:pPr>
    </w:p>
    <w:p w:rsidR="004878DC" w:rsidRDefault="0000292B">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sidRPr="008975AB">
        <w:rPr>
          <w:rFonts w:ascii="Calibri" w:eastAsia="Calibri" w:hAnsi="Calibri" w:cs="Calibri"/>
          <w:b/>
          <w:color w:val="000000"/>
          <w:sz w:val="22"/>
          <w:szCs w:val="22"/>
        </w:rPr>
        <w:t>.</w:t>
      </w:r>
      <w:r w:rsidRPr="008975AB">
        <w:rPr>
          <w:rFonts w:ascii="Calibri" w:eastAsia="Calibri" w:hAnsi="Calibri" w:cs="Calibri"/>
          <w:color w:val="000000"/>
          <w:sz w:val="22"/>
          <w:szCs w:val="22"/>
        </w:rPr>
        <w:t xml:space="preserve"> </w:t>
      </w:r>
      <w:r w:rsidRPr="008975AB">
        <w:rPr>
          <w:rFonts w:ascii="Calibri" w:eastAsia="Calibri" w:hAnsi="Calibri" w:cs="Calibri"/>
          <w:b/>
          <w:color w:val="000000"/>
          <w:sz w:val="22"/>
          <w:szCs w:val="22"/>
        </w:rPr>
        <w:t>40051001-</w:t>
      </w:r>
      <w:r w:rsidR="008975AB" w:rsidRPr="008975AB">
        <w:rPr>
          <w:rFonts w:ascii="Calibri" w:eastAsia="Calibri" w:hAnsi="Calibri" w:cs="Calibri"/>
          <w:b/>
          <w:color w:val="000000"/>
          <w:sz w:val="22"/>
          <w:szCs w:val="22"/>
        </w:rPr>
        <w:t>053</w:t>
      </w:r>
      <w:r w:rsidR="00034377" w:rsidRPr="008975AB">
        <w:rPr>
          <w:rFonts w:ascii="Calibri" w:eastAsia="Calibri" w:hAnsi="Calibri" w:cs="Calibri"/>
          <w:b/>
          <w:color w:val="000000"/>
          <w:sz w:val="22"/>
          <w:szCs w:val="22"/>
        </w:rPr>
        <w:t>-23</w:t>
      </w:r>
      <w:r w:rsidRPr="008975AB">
        <w:rPr>
          <w:rFonts w:ascii="Calibri" w:eastAsia="Calibri" w:hAnsi="Calibri" w:cs="Calibri"/>
          <w:b/>
          <w:color w:val="000000"/>
          <w:sz w:val="22"/>
          <w:szCs w:val="22"/>
        </w:rPr>
        <w:t xml:space="preserve"> (CAGEG-</w:t>
      </w:r>
      <w:r w:rsidR="008975AB" w:rsidRPr="008975AB">
        <w:rPr>
          <w:rFonts w:ascii="Calibri" w:eastAsia="Calibri" w:hAnsi="Calibri" w:cs="Calibri"/>
          <w:b/>
          <w:color w:val="000000"/>
          <w:sz w:val="22"/>
          <w:szCs w:val="22"/>
        </w:rPr>
        <w:t>053</w:t>
      </w:r>
      <w:r w:rsidR="00034377" w:rsidRPr="008975AB">
        <w:rPr>
          <w:rFonts w:ascii="Calibri" w:eastAsia="Calibri" w:hAnsi="Calibri" w:cs="Calibri"/>
          <w:b/>
          <w:color w:val="000000"/>
          <w:sz w:val="22"/>
          <w:szCs w:val="22"/>
        </w:rPr>
        <w:t>/2023</w:t>
      </w:r>
      <w:r>
        <w:rPr>
          <w:rFonts w:ascii="Calibri" w:eastAsia="Calibri" w:hAnsi="Calibri" w:cs="Calibri"/>
          <w:b/>
          <w:color w:val="000000"/>
          <w:sz w:val="22"/>
          <w:szCs w:val="22"/>
        </w:rPr>
        <w:t xml:space="preserve">), para la </w:t>
      </w:r>
      <w:r w:rsidR="00034377">
        <w:rPr>
          <w:rFonts w:ascii="Calibri" w:eastAsia="Calibri" w:hAnsi="Calibri" w:cs="Calibri"/>
          <w:b/>
          <w:color w:val="000000"/>
          <w:sz w:val="22"/>
          <w:szCs w:val="22"/>
        </w:rPr>
        <w:t xml:space="preserve">contratación de Servicio de Geolocalización </w:t>
      </w:r>
      <w:r>
        <w:rPr>
          <w:rFonts w:ascii="Calibri" w:eastAsia="Calibri" w:hAnsi="Calibri" w:cs="Calibri"/>
          <w:b/>
          <w:color w:val="000000"/>
          <w:sz w:val="22"/>
          <w:szCs w:val="22"/>
        </w:rPr>
        <w:t>correspondiente al programa</w:t>
      </w:r>
      <w:r w:rsidR="00034377">
        <w:rPr>
          <w:rFonts w:ascii="Calibri" w:eastAsia="Calibri" w:hAnsi="Calibri" w:cs="Calibri"/>
          <w:b/>
          <w:color w:val="000000"/>
          <w:sz w:val="22"/>
          <w:szCs w:val="22"/>
        </w:rPr>
        <w:t xml:space="preserve"> operativo anual de compras del segundo </w:t>
      </w:r>
      <w:r w:rsidR="00034377" w:rsidRPr="00034377">
        <w:rPr>
          <w:rFonts w:ascii="Calibri" w:eastAsia="Calibri" w:hAnsi="Calibri" w:cs="Calibri"/>
          <w:b/>
          <w:color w:val="000000"/>
          <w:sz w:val="22"/>
          <w:szCs w:val="22"/>
        </w:rPr>
        <w:t xml:space="preserve">trimestre de </w:t>
      </w:r>
      <w:r w:rsidRPr="00034377">
        <w:rPr>
          <w:rFonts w:ascii="Calibri" w:eastAsia="Calibri" w:hAnsi="Calibri" w:cs="Calibri"/>
          <w:b/>
          <w:color w:val="000000"/>
          <w:sz w:val="22"/>
          <w:szCs w:val="22"/>
        </w:rPr>
        <w:t>202</w:t>
      </w:r>
      <w:r w:rsidR="00034377" w:rsidRPr="00034377">
        <w:rPr>
          <w:rFonts w:ascii="Calibri" w:eastAsia="Calibri" w:hAnsi="Calibri" w:cs="Calibri"/>
          <w:b/>
          <w:color w:val="000000"/>
          <w:sz w:val="22"/>
          <w:szCs w:val="22"/>
        </w:rPr>
        <w:t>3</w:t>
      </w:r>
      <w:r w:rsidRPr="00034377">
        <w:rPr>
          <w:rFonts w:ascii="Calibri" w:eastAsia="Calibri" w:hAnsi="Calibri" w:cs="Calibri"/>
          <w:b/>
          <w:color w:val="000000"/>
          <w:sz w:val="22"/>
          <w:szCs w:val="22"/>
        </w:rPr>
        <w:t>,</w:t>
      </w:r>
      <w:r w:rsidRPr="00034377">
        <w:rPr>
          <w:rFonts w:ascii="Calibri" w:eastAsia="Calibri" w:hAnsi="Calibri" w:cs="Calibri"/>
          <w:color w:val="000000"/>
          <w:sz w:val="22"/>
          <w:szCs w:val="22"/>
        </w:rPr>
        <w:t xml:space="preserve"> bajo las siguientes</w:t>
      </w:r>
      <w:r>
        <w:rPr>
          <w:rFonts w:ascii="Calibri" w:eastAsia="Calibri" w:hAnsi="Calibri" w:cs="Calibri"/>
          <w:color w:val="000000"/>
          <w:sz w:val="22"/>
          <w:szCs w:val="22"/>
        </w:rPr>
        <w:t>:</w:t>
      </w:r>
    </w:p>
    <w:p w:rsidR="004878DC" w:rsidRPr="00034377" w:rsidRDefault="004878DC">
      <w:pPr>
        <w:pStyle w:val="Ttulo2"/>
        <w:jc w:val="left"/>
        <w:rPr>
          <w:rFonts w:ascii="Calibri" w:eastAsia="Calibri" w:hAnsi="Calibri" w:cs="Calibri"/>
          <w:sz w:val="20"/>
          <w:szCs w:val="28"/>
        </w:rPr>
      </w:pPr>
    </w:p>
    <w:p w:rsidR="004878DC" w:rsidRDefault="0000292B">
      <w:pPr>
        <w:pStyle w:val="Ttulo2"/>
        <w:rPr>
          <w:rFonts w:ascii="Calibri" w:eastAsia="Calibri" w:hAnsi="Calibri" w:cs="Calibri"/>
          <w:sz w:val="28"/>
          <w:szCs w:val="28"/>
        </w:rPr>
      </w:pPr>
      <w:r>
        <w:rPr>
          <w:rFonts w:ascii="Calibri" w:eastAsia="Calibri" w:hAnsi="Calibri" w:cs="Calibri"/>
          <w:sz w:val="28"/>
          <w:szCs w:val="28"/>
        </w:rPr>
        <w:t>B a s e s</w:t>
      </w:r>
    </w:p>
    <w:p w:rsidR="004878DC" w:rsidRDefault="004878DC">
      <w:pPr>
        <w:rPr>
          <w:rFonts w:ascii="Calibri" w:eastAsia="Calibri" w:hAnsi="Calibri" w:cs="Calibri"/>
          <w:sz w:val="20"/>
          <w:szCs w:val="20"/>
        </w:rPr>
      </w:pPr>
    </w:p>
    <w:p w:rsidR="004878DC" w:rsidRDefault="0000292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4878DC" w:rsidRDefault="004878DC">
      <w:pPr>
        <w:jc w:val="both"/>
        <w:rPr>
          <w:rFonts w:ascii="Calibri" w:eastAsia="Calibri" w:hAnsi="Calibri" w:cs="Calibri"/>
          <w:sz w:val="20"/>
          <w:szCs w:val="20"/>
        </w:rPr>
      </w:pPr>
    </w:p>
    <w:p w:rsidR="004878DC" w:rsidRDefault="0000292B">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034377">
        <w:rPr>
          <w:rFonts w:ascii="Calibri" w:eastAsia="Calibri" w:hAnsi="Calibri" w:cs="Calibri"/>
          <w:sz w:val="22"/>
          <w:szCs w:val="22"/>
        </w:rPr>
        <w:t xml:space="preserve">según </w:t>
      </w:r>
      <w:r w:rsidRPr="00034377">
        <w:rPr>
          <w:rFonts w:ascii="Calibri" w:eastAsia="Calibri" w:hAnsi="Calibri" w:cs="Calibri"/>
          <w:b/>
          <w:sz w:val="22"/>
          <w:szCs w:val="22"/>
        </w:rPr>
        <w:t>Anexo I.</w:t>
      </w:r>
    </w:p>
    <w:p w:rsidR="004878DC" w:rsidRDefault="004878DC">
      <w:pPr>
        <w:pBdr>
          <w:top w:val="nil"/>
          <w:left w:val="nil"/>
          <w:bottom w:val="nil"/>
          <w:right w:val="nil"/>
          <w:between w:val="nil"/>
        </w:pBdr>
        <w:ind w:left="277"/>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b/>
          <w:color w:val="000000"/>
          <w:sz w:val="22"/>
          <w:szCs w:val="22"/>
        </w:rPr>
      </w:pPr>
      <w:r w:rsidRPr="000F3830">
        <w:rPr>
          <w:rFonts w:ascii="Calibri" w:eastAsia="Calibri" w:hAnsi="Calibri" w:cs="Calibri"/>
          <w:color w:val="000000"/>
          <w:sz w:val="22"/>
          <w:szCs w:val="22"/>
        </w:rPr>
        <w:t xml:space="preserve">Para efectos de la convocatoria,  podrá bajo su responsabilidad solicitar </w:t>
      </w:r>
      <w:r w:rsidRPr="000F3830">
        <w:rPr>
          <w:rFonts w:ascii="Calibri" w:eastAsia="Calibri" w:hAnsi="Calibri" w:cs="Calibri"/>
          <w:b/>
          <w:color w:val="000000"/>
          <w:sz w:val="22"/>
          <w:szCs w:val="22"/>
        </w:rPr>
        <w:t xml:space="preserve">las Bases y los </w:t>
      </w:r>
      <w:r w:rsidR="00DF296A" w:rsidRPr="000F3830">
        <w:rPr>
          <w:rFonts w:ascii="Calibri" w:eastAsia="Calibri" w:hAnsi="Calibri" w:cs="Calibri"/>
          <w:b/>
          <w:color w:val="000000"/>
          <w:sz w:val="22"/>
          <w:szCs w:val="22"/>
        </w:rPr>
        <w:t>Anexos I, I-A</w:t>
      </w:r>
      <w:r w:rsidRPr="000F3830">
        <w:rPr>
          <w:rFonts w:ascii="Calibri" w:eastAsia="Calibri" w:hAnsi="Calibri" w:cs="Calibri"/>
          <w:b/>
          <w:color w:val="000000"/>
          <w:sz w:val="22"/>
          <w:szCs w:val="22"/>
        </w:rPr>
        <w:t xml:space="preserve">, A, </w:t>
      </w:r>
      <w:r w:rsidR="00DF296A" w:rsidRPr="000F3830">
        <w:rPr>
          <w:rFonts w:ascii="Calibri" w:eastAsia="Calibri" w:hAnsi="Calibri" w:cs="Calibri"/>
          <w:b/>
          <w:color w:val="000000"/>
          <w:sz w:val="22"/>
          <w:szCs w:val="22"/>
        </w:rPr>
        <w:t xml:space="preserve">AB, </w:t>
      </w:r>
      <w:r w:rsidRPr="000F3830">
        <w:rPr>
          <w:rFonts w:ascii="Calibri" w:eastAsia="Calibri" w:hAnsi="Calibri" w:cs="Calibri"/>
          <w:b/>
          <w:color w:val="000000"/>
          <w:sz w:val="22"/>
          <w:szCs w:val="22"/>
        </w:rPr>
        <w:t xml:space="preserve">B, C, D, E, </w:t>
      </w:r>
      <w:r w:rsidR="00DF296A" w:rsidRPr="000F3830">
        <w:rPr>
          <w:rFonts w:ascii="Calibri" w:eastAsia="Calibri" w:hAnsi="Calibri" w:cs="Calibri"/>
          <w:b/>
          <w:color w:val="000000"/>
          <w:sz w:val="22"/>
          <w:szCs w:val="22"/>
        </w:rPr>
        <w:t xml:space="preserve">F, G, H, J </w:t>
      </w:r>
      <w:r w:rsidRPr="000F3830">
        <w:rPr>
          <w:rFonts w:ascii="Calibri" w:eastAsia="Calibri" w:hAnsi="Calibri" w:cs="Calibri"/>
          <w:b/>
          <w:color w:val="000000"/>
          <w:sz w:val="22"/>
          <w:szCs w:val="22"/>
        </w:rPr>
        <w:t xml:space="preserve">y </w:t>
      </w:r>
      <w:r w:rsidR="00DF296A" w:rsidRPr="000F3830">
        <w:rPr>
          <w:rFonts w:ascii="Calibri" w:eastAsia="Calibri" w:hAnsi="Calibri" w:cs="Calibri"/>
          <w:b/>
          <w:color w:val="000000"/>
          <w:sz w:val="22"/>
          <w:szCs w:val="22"/>
        </w:rPr>
        <w:t>R</w:t>
      </w:r>
      <w:r w:rsidRPr="000F3830">
        <w:rPr>
          <w:rFonts w:ascii="Calibri" w:eastAsia="Calibri" w:hAnsi="Calibri" w:cs="Calibri"/>
          <w:b/>
          <w:color w:val="000000"/>
          <w:sz w:val="22"/>
          <w:szCs w:val="22"/>
        </w:rPr>
        <w:t>,</w:t>
      </w:r>
      <w:r w:rsidRPr="000F3830">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w:t>
      </w:r>
      <w:r>
        <w:rPr>
          <w:rFonts w:ascii="Calibri" w:eastAsia="Calibri" w:hAnsi="Calibri" w:cs="Calibri"/>
          <w:color w:val="000000"/>
          <w:sz w:val="22"/>
          <w:szCs w:val="22"/>
        </w:rPr>
        <w:t xml:space="preserve">, o en su caso solicitar la información en los teléfonos 01 (473) 73 </w:t>
      </w:r>
      <w:r w:rsidRPr="00034377">
        <w:rPr>
          <w:rFonts w:ascii="Calibri" w:eastAsia="Calibri" w:hAnsi="Calibri" w:cs="Calibri"/>
          <w:color w:val="000000"/>
          <w:sz w:val="22"/>
          <w:szCs w:val="22"/>
        </w:rPr>
        <w:t>53400 Ext. 16</w:t>
      </w:r>
      <w:r w:rsidR="00034377" w:rsidRPr="00034377">
        <w:rPr>
          <w:rFonts w:ascii="Calibri" w:eastAsia="Calibri" w:hAnsi="Calibri" w:cs="Calibri"/>
          <w:color w:val="000000"/>
          <w:sz w:val="22"/>
          <w:szCs w:val="22"/>
        </w:rPr>
        <w:t>16</w:t>
      </w:r>
      <w:r w:rsidRPr="00034377">
        <w:rPr>
          <w:rFonts w:ascii="Calibri" w:eastAsia="Calibri" w:hAnsi="Calibri" w:cs="Calibri"/>
          <w:color w:val="000000"/>
          <w:sz w:val="22"/>
          <w:szCs w:val="22"/>
        </w:rPr>
        <w:t xml:space="preserve"> con l</w:t>
      </w:r>
      <w:r w:rsidR="00034377" w:rsidRPr="00034377">
        <w:rPr>
          <w:rFonts w:ascii="Calibri" w:eastAsia="Calibri" w:hAnsi="Calibri" w:cs="Calibri"/>
          <w:color w:val="000000"/>
          <w:sz w:val="22"/>
          <w:szCs w:val="22"/>
        </w:rPr>
        <w:t>a</w:t>
      </w:r>
      <w:r w:rsidRPr="00034377">
        <w:rPr>
          <w:rFonts w:ascii="Calibri" w:eastAsia="Calibri" w:hAnsi="Calibri" w:cs="Calibri"/>
          <w:color w:val="000000"/>
          <w:sz w:val="22"/>
          <w:szCs w:val="22"/>
        </w:rPr>
        <w:t xml:space="preserve"> C. </w:t>
      </w:r>
      <w:r w:rsidR="00034377" w:rsidRPr="00034377">
        <w:rPr>
          <w:rFonts w:ascii="Calibri" w:eastAsia="Calibri" w:hAnsi="Calibri" w:cs="Calibri"/>
          <w:color w:val="000000"/>
          <w:sz w:val="22"/>
          <w:szCs w:val="22"/>
        </w:rPr>
        <w:t>Claudia</w:t>
      </w:r>
      <w:r w:rsidR="00034377">
        <w:rPr>
          <w:rFonts w:ascii="Calibri" w:eastAsia="Calibri" w:hAnsi="Calibri" w:cs="Calibri"/>
          <w:color w:val="000000"/>
          <w:sz w:val="22"/>
          <w:szCs w:val="22"/>
        </w:rPr>
        <w:t xml:space="preserve"> Berenice Ruiz Cervantes.</w:t>
      </w:r>
    </w:p>
    <w:p w:rsidR="004878DC" w:rsidRDefault="004878DC">
      <w:pPr>
        <w:pBdr>
          <w:top w:val="nil"/>
          <w:left w:val="nil"/>
          <w:bottom w:val="nil"/>
          <w:right w:val="nil"/>
          <w:between w:val="nil"/>
        </w:pBdr>
        <w:jc w:val="both"/>
        <w:rPr>
          <w:rFonts w:ascii="Calibri" w:eastAsia="Calibri" w:hAnsi="Calibri" w:cs="Calibri"/>
          <w:color w:val="000000"/>
          <w:sz w:val="20"/>
          <w:szCs w:val="20"/>
        </w:rPr>
      </w:pPr>
    </w:p>
    <w:p w:rsidR="004878DC" w:rsidRDefault="0000292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4878DC" w:rsidRDefault="004878DC">
      <w:pPr>
        <w:jc w:val="both"/>
        <w:rPr>
          <w:rFonts w:ascii="Calibri" w:eastAsia="Calibri" w:hAnsi="Calibri" w:cs="Calibri"/>
          <w:b/>
          <w:i/>
          <w:sz w:val="22"/>
          <w:szCs w:val="22"/>
        </w:rPr>
      </w:pPr>
    </w:p>
    <w:p w:rsidR="004878DC" w:rsidRDefault="0000292B">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sidRPr="001426BB">
        <w:rPr>
          <w:rFonts w:ascii="Calibri" w:eastAsia="Calibri" w:hAnsi="Calibri" w:cs="Calibri"/>
          <w:sz w:val="22"/>
          <w:szCs w:val="22"/>
        </w:rPr>
        <w:t xml:space="preserve">Se llevará a cabo el día </w:t>
      </w:r>
      <w:r w:rsidR="001426BB" w:rsidRPr="001426BB">
        <w:rPr>
          <w:rFonts w:ascii="Calibri" w:eastAsia="Calibri" w:hAnsi="Calibri" w:cs="Calibri"/>
          <w:b/>
          <w:sz w:val="22"/>
          <w:szCs w:val="22"/>
        </w:rPr>
        <w:t>21</w:t>
      </w:r>
      <w:r w:rsidR="00034377" w:rsidRPr="001426BB">
        <w:rPr>
          <w:rFonts w:ascii="Calibri" w:eastAsia="Calibri" w:hAnsi="Calibri" w:cs="Calibri"/>
          <w:b/>
          <w:sz w:val="22"/>
          <w:szCs w:val="22"/>
        </w:rPr>
        <w:t xml:space="preserve"> de julio de 2023</w:t>
      </w:r>
      <w:r w:rsidRPr="001426BB">
        <w:rPr>
          <w:rFonts w:ascii="Calibri" w:eastAsia="Calibri" w:hAnsi="Calibri" w:cs="Calibri"/>
          <w:sz w:val="22"/>
          <w:szCs w:val="22"/>
        </w:rPr>
        <w:t xml:space="preserve">, a las </w:t>
      </w:r>
      <w:r w:rsidR="001426BB" w:rsidRPr="001426BB">
        <w:rPr>
          <w:rFonts w:ascii="Calibri" w:eastAsia="Calibri" w:hAnsi="Calibri" w:cs="Calibri"/>
          <w:b/>
          <w:sz w:val="22"/>
          <w:szCs w:val="22"/>
        </w:rPr>
        <w:t>12:00</w:t>
      </w:r>
      <w:r w:rsidRPr="001426BB">
        <w:rPr>
          <w:rFonts w:ascii="Calibri" w:eastAsia="Calibri" w:hAnsi="Calibri" w:cs="Calibri"/>
          <w:sz w:val="22"/>
          <w:szCs w:val="22"/>
        </w:rPr>
        <w:t xml:space="preserve"> horas, </w:t>
      </w:r>
      <w:r w:rsidRPr="001426BB">
        <w:rPr>
          <w:rFonts w:ascii="Calibri" w:eastAsia="Calibri" w:hAnsi="Calibri" w:cs="Calibri"/>
          <w:color w:val="000000"/>
          <w:sz w:val="22"/>
          <w:szCs w:val="22"/>
        </w:rPr>
        <w:t>en la</w:t>
      </w:r>
      <w:r>
        <w:rPr>
          <w:rFonts w:ascii="Calibri" w:eastAsia="Calibri" w:hAnsi="Calibri" w:cs="Calibri"/>
          <w:color w:val="000000"/>
          <w:sz w:val="22"/>
          <w:szCs w:val="22"/>
        </w:rPr>
        <w:t xml:space="preserve"> Sala de Juntas </w:t>
      </w:r>
      <w:r>
        <w:rPr>
          <w:rFonts w:ascii="Calibri" w:eastAsia="Calibri" w:hAnsi="Calibri" w:cs="Calibri"/>
          <w:sz w:val="22"/>
          <w:szCs w:val="22"/>
        </w:rPr>
        <w:t>Dirección General ubicada en Carretera Guanajuato Juventino Rosas K.M. 9.5, Colonia Yerbabuena, Guanajuato, Gto.</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jc w:val="both"/>
        <w:rPr>
          <w:rFonts w:ascii="Calibri" w:eastAsia="Calibri" w:hAnsi="Calibri" w:cs="Calibri"/>
          <w:sz w:val="22"/>
          <w:szCs w:val="22"/>
        </w:rPr>
      </w:pPr>
      <w:r>
        <w:rPr>
          <w:rFonts w:ascii="Calibri" w:eastAsia="Calibri" w:hAnsi="Calibri" w:cs="Calibri"/>
          <w:sz w:val="22"/>
          <w:szCs w:val="22"/>
        </w:rPr>
        <w:t xml:space="preserve">Los </w:t>
      </w:r>
      <w:r w:rsidRPr="001426BB">
        <w:rPr>
          <w:rFonts w:ascii="Calibri" w:eastAsia="Calibri" w:hAnsi="Calibri" w:cs="Calibri"/>
          <w:sz w:val="22"/>
          <w:szCs w:val="22"/>
        </w:rPr>
        <w:t xml:space="preserve">interesados podrán enviar sus preguntas por escrito a la Dirección de Adquisiciones de preferencia a más tardar el día </w:t>
      </w:r>
      <w:r w:rsidR="001426BB" w:rsidRPr="001426BB">
        <w:rPr>
          <w:rFonts w:ascii="Calibri" w:eastAsia="Calibri" w:hAnsi="Calibri" w:cs="Calibri"/>
          <w:b/>
          <w:sz w:val="22"/>
          <w:szCs w:val="22"/>
        </w:rPr>
        <w:t>19</w:t>
      </w:r>
      <w:r w:rsidRPr="001426BB">
        <w:rPr>
          <w:rFonts w:ascii="Calibri" w:eastAsia="Calibri" w:hAnsi="Calibri" w:cs="Calibri"/>
          <w:b/>
          <w:sz w:val="22"/>
          <w:szCs w:val="22"/>
        </w:rPr>
        <w:t xml:space="preserve"> de </w:t>
      </w:r>
      <w:r w:rsidR="00034377" w:rsidRPr="001426BB">
        <w:rPr>
          <w:rFonts w:ascii="Calibri" w:eastAsia="Calibri" w:hAnsi="Calibri" w:cs="Calibri"/>
          <w:b/>
          <w:sz w:val="22"/>
          <w:szCs w:val="22"/>
        </w:rPr>
        <w:t>julio</w:t>
      </w:r>
      <w:r w:rsidRPr="001426BB">
        <w:rPr>
          <w:rFonts w:ascii="Calibri" w:eastAsia="Calibri" w:hAnsi="Calibri" w:cs="Calibri"/>
          <w:b/>
          <w:sz w:val="22"/>
          <w:szCs w:val="22"/>
        </w:rPr>
        <w:t xml:space="preserve"> 202</w:t>
      </w:r>
      <w:r w:rsidR="00034377" w:rsidRPr="001426BB">
        <w:rPr>
          <w:rFonts w:ascii="Calibri" w:eastAsia="Calibri" w:hAnsi="Calibri" w:cs="Calibri"/>
          <w:b/>
          <w:sz w:val="22"/>
          <w:szCs w:val="22"/>
        </w:rPr>
        <w:t xml:space="preserve">3 </w:t>
      </w:r>
      <w:r w:rsidR="001426BB" w:rsidRPr="001426BB">
        <w:rPr>
          <w:rFonts w:ascii="Calibri" w:eastAsia="Calibri" w:hAnsi="Calibri" w:cs="Calibri"/>
          <w:b/>
          <w:sz w:val="22"/>
          <w:szCs w:val="22"/>
        </w:rPr>
        <w:t>hasta las 10</w:t>
      </w:r>
      <w:r w:rsidRPr="001426BB">
        <w:rPr>
          <w:rFonts w:ascii="Calibri" w:eastAsia="Calibri" w:hAnsi="Calibri" w:cs="Calibri"/>
          <w:b/>
          <w:sz w:val="22"/>
          <w:szCs w:val="22"/>
        </w:rPr>
        <w:t>:</w:t>
      </w:r>
      <w:r w:rsidR="001426BB" w:rsidRPr="001426BB">
        <w:rPr>
          <w:rFonts w:ascii="Calibri" w:eastAsia="Calibri" w:hAnsi="Calibri" w:cs="Calibri"/>
          <w:b/>
          <w:sz w:val="22"/>
          <w:szCs w:val="22"/>
        </w:rPr>
        <w:t>00</w:t>
      </w:r>
      <w:r w:rsidRPr="001426BB">
        <w:rPr>
          <w:rFonts w:ascii="Calibri" w:eastAsia="Calibri" w:hAnsi="Calibri" w:cs="Calibri"/>
          <w:b/>
          <w:sz w:val="22"/>
          <w:szCs w:val="22"/>
        </w:rPr>
        <w:t xml:space="preserve"> horas</w:t>
      </w:r>
      <w:r w:rsidRPr="001426BB">
        <w:rPr>
          <w:rFonts w:ascii="Calibri" w:eastAsia="Calibri" w:hAnsi="Calibri" w:cs="Calibri"/>
          <w:sz w:val="22"/>
          <w:szCs w:val="22"/>
        </w:rPr>
        <w:t>. De igual manera podrá enviarlas vía correo electr</w:t>
      </w:r>
      <w:r w:rsidR="00034377" w:rsidRPr="001426BB">
        <w:rPr>
          <w:rFonts w:ascii="Calibri" w:eastAsia="Calibri" w:hAnsi="Calibri" w:cs="Calibri"/>
          <w:sz w:val="22"/>
          <w:szCs w:val="22"/>
        </w:rPr>
        <w:t>ónico a la dirección</w:t>
      </w:r>
      <w:r w:rsidR="00034377">
        <w:rPr>
          <w:rFonts w:ascii="Calibri" w:eastAsia="Calibri" w:hAnsi="Calibri" w:cs="Calibri"/>
          <w:sz w:val="22"/>
          <w:szCs w:val="22"/>
        </w:rPr>
        <w:t xml:space="preserve">: </w:t>
      </w:r>
      <w:hyperlink r:id="rId10" w:history="1">
        <w:r w:rsidR="00034377" w:rsidRPr="00474011">
          <w:rPr>
            <w:rStyle w:val="Hipervnculo"/>
            <w:rFonts w:ascii="Calibri" w:eastAsia="Calibri" w:hAnsi="Calibri" w:cs="Calibri"/>
            <w:sz w:val="22"/>
            <w:szCs w:val="22"/>
          </w:rPr>
          <w:t>cruizcer@guanajuato.gob.mx</w:t>
        </w:r>
      </w:hyperlink>
      <w:r w:rsidR="00034377">
        <w:rPr>
          <w:rFonts w:ascii="Calibri" w:eastAsia="Calibri" w:hAnsi="Calibri" w:cs="Calibri"/>
          <w:sz w:val="22"/>
          <w:szCs w:val="22"/>
        </w:rPr>
        <w:t xml:space="preserve"> </w:t>
      </w:r>
      <w:r>
        <w:rPr>
          <w:rFonts w:ascii="Calibri" w:eastAsia="Calibri" w:hAnsi="Calibri" w:cs="Calibri"/>
          <w:sz w:val="22"/>
          <w:szCs w:val="22"/>
        </w:rPr>
        <w:t xml:space="preserve">o ingresando a la dirección electrónica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w:t>
      </w:r>
      <w:r w:rsidR="00034377">
        <w:rPr>
          <w:rFonts w:ascii="Calibri" w:eastAsia="Calibri" w:hAnsi="Calibri" w:cs="Calibri"/>
          <w:sz w:val="22"/>
          <w:szCs w:val="22"/>
        </w:rPr>
        <w:t xml:space="preserve">irmar la hora de su envío con </w:t>
      </w:r>
      <w:r w:rsidRPr="00A375BC">
        <w:rPr>
          <w:rFonts w:ascii="Calibri" w:eastAsia="Calibri" w:hAnsi="Calibri" w:cs="Calibri"/>
          <w:sz w:val="22"/>
          <w:szCs w:val="22"/>
        </w:rPr>
        <w:t xml:space="preserve">la </w:t>
      </w:r>
      <w:r w:rsidRPr="00A375BC">
        <w:rPr>
          <w:rFonts w:ascii="Calibri" w:eastAsia="Calibri" w:hAnsi="Calibri" w:cs="Calibri"/>
          <w:b/>
          <w:sz w:val="22"/>
          <w:szCs w:val="22"/>
        </w:rPr>
        <w:t xml:space="preserve">C. </w:t>
      </w:r>
      <w:r w:rsidR="00034377">
        <w:rPr>
          <w:rFonts w:ascii="Calibri" w:eastAsia="Calibri" w:hAnsi="Calibri" w:cs="Calibri"/>
          <w:b/>
          <w:sz w:val="22"/>
          <w:szCs w:val="22"/>
        </w:rPr>
        <w:t>Claudia Berenice Ruiz Cervantes</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rsidR="004878DC" w:rsidRDefault="004878DC">
      <w:pPr>
        <w:jc w:val="both"/>
        <w:rPr>
          <w:rFonts w:ascii="Calibri" w:eastAsia="Calibri" w:hAnsi="Calibri" w:cs="Calibri"/>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w:t>
      </w:r>
      <w:r w:rsidR="00A375BC">
        <w:rPr>
          <w:rFonts w:ascii="Calibri" w:eastAsia="Calibri" w:hAnsi="Calibri" w:cs="Calibri"/>
          <w:color w:val="000000"/>
          <w:sz w:val="22"/>
          <w:szCs w:val="22"/>
        </w:rPr>
        <w:t>s se harán llegar</w:t>
      </w:r>
      <w:r>
        <w:rPr>
          <w:rFonts w:ascii="Calibri" w:eastAsia="Calibri" w:hAnsi="Calibri" w:cs="Calibri"/>
          <w:color w:val="000000"/>
          <w:sz w:val="22"/>
          <w:szCs w:val="22"/>
        </w:rPr>
        <w:t xml:space="preserve"> </w:t>
      </w:r>
      <w:r w:rsidRPr="00A375BC">
        <w:rPr>
          <w:rFonts w:ascii="Calibri" w:eastAsia="Calibri" w:hAnsi="Calibri" w:cs="Calibri"/>
          <w:color w:val="000000"/>
          <w:sz w:val="22"/>
          <w:szCs w:val="22"/>
        </w:rPr>
        <w:t xml:space="preserve">utilizando de preferencia el formato del </w:t>
      </w:r>
      <w:r w:rsidR="00A375BC" w:rsidRPr="00A375BC">
        <w:rPr>
          <w:rFonts w:ascii="Calibri" w:eastAsia="Calibri" w:hAnsi="Calibri" w:cs="Calibri"/>
          <w:b/>
          <w:color w:val="000000"/>
          <w:sz w:val="22"/>
          <w:szCs w:val="22"/>
        </w:rPr>
        <w:t>“Anexo C</w:t>
      </w:r>
      <w:r w:rsidRPr="00A375BC">
        <w:rPr>
          <w:rFonts w:ascii="Calibri" w:eastAsia="Calibri" w:hAnsi="Calibri" w:cs="Calibri"/>
          <w:b/>
          <w:color w:val="000000"/>
          <w:sz w:val="22"/>
          <w:szCs w:val="22"/>
        </w:rPr>
        <w:t>”</w:t>
      </w:r>
      <w:r w:rsidRPr="00A375BC">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4878DC" w:rsidRDefault="004878DC">
      <w:pPr>
        <w:jc w:val="both"/>
        <w:rPr>
          <w:rFonts w:ascii="Calibri" w:eastAsia="Calibri" w:hAnsi="Calibri" w:cs="Calibri"/>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4878DC" w:rsidRDefault="0000292B">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Registro de propuestas</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w:t>
      </w:r>
      <w:r w:rsidRPr="001426BB">
        <w:rPr>
          <w:rFonts w:ascii="Calibri" w:eastAsia="Calibri" w:hAnsi="Calibri" w:cs="Calibri"/>
          <w:color w:val="000000"/>
          <w:sz w:val="22"/>
          <w:szCs w:val="22"/>
        </w:rPr>
        <w:t xml:space="preserve">día </w:t>
      </w:r>
      <w:r w:rsidR="001426BB" w:rsidRPr="001426BB">
        <w:rPr>
          <w:rFonts w:ascii="Calibri" w:eastAsia="Calibri" w:hAnsi="Calibri" w:cs="Calibri"/>
          <w:b/>
          <w:color w:val="000000"/>
          <w:sz w:val="22"/>
          <w:szCs w:val="22"/>
        </w:rPr>
        <w:t>1</w:t>
      </w:r>
      <w:r w:rsidRPr="001426BB">
        <w:rPr>
          <w:rFonts w:ascii="Calibri" w:eastAsia="Calibri" w:hAnsi="Calibri" w:cs="Calibri"/>
          <w:b/>
          <w:color w:val="000000"/>
          <w:sz w:val="22"/>
          <w:szCs w:val="22"/>
        </w:rPr>
        <w:t xml:space="preserve"> de </w:t>
      </w:r>
      <w:r w:rsidR="001426BB" w:rsidRPr="001426BB">
        <w:rPr>
          <w:rFonts w:ascii="Calibri" w:eastAsia="Calibri" w:hAnsi="Calibri" w:cs="Calibri"/>
          <w:b/>
          <w:color w:val="000000"/>
          <w:sz w:val="22"/>
          <w:szCs w:val="22"/>
        </w:rPr>
        <w:t>agost</w:t>
      </w:r>
      <w:r w:rsidR="00A375BC" w:rsidRPr="001426BB">
        <w:rPr>
          <w:rFonts w:ascii="Calibri" w:eastAsia="Calibri" w:hAnsi="Calibri" w:cs="Calibri"/>
          <w:b/>
          <w:color w:val="000000"/>
          <w:sz w:val="22"/>
          <w:szCs w:val="22"/>
        </w:rPr>
        <w:t>o de 2023</w:t>
      </w:r>
      <w:r w:rsidR="001426BB" w:rsidRPr="001426BB">
        <w:rPr>
          <w:rFonts w:ascii="Calibri" w:eastAsia="Calibri" w:hAnsi="Calibri" w:cs="Calibri"/>
          <w:b/>
          <w:color w:val="000000"/>
          <w:sz w:val="22"/>
          <w:szCs w:val="22"/>
        </w:rPr>
        <w:t xml:space="preserve"> </w:t>
      </w:r>
      <w:r w:rsidRPr="001426BB">
        <w:rPr>
          <w:rFonts w:ascii="Calibri" w:eastAsia="Calibri" w:hAnsi="Calibri" w:cs="Calibri"/>
          <w:b/>
          <w:color w:val="000000"/>
          <w:sz w:val="22"/>
          <w:szCs w:val="22"/>
        </w:rPr>
        <w:t xml:space="preserve">a las </w:t>
      </w:r>
      <w:r w:rsidR="001426BB" w:rsidRPr="001426BB">
        <w:rPr>
          <w:rFonts w:ascii="Calibri" w:eastAsia="Calibri" w:hAnsi="Calibri" w:cs="Calibri"/>
          <w:b/>
          <w:color w:val="000000"/>
          <w:sz w:val="22"/>
          <w:szCs w:val="22"/>
        </w:rPr>
        <w:t>10:00</w:t>
      </w:r>
      <w:r w:rsidRPr="001426BB">
        <w:rPr>
          <w:rFonts w:ascii="Calibri" w:eastAsia="Calibri" w:hAnsi="Calibri" w:cs="Calibri"/>
          <w:b/>
          <w:color w:val="000000"/>
          <w:sz w:val="22"/>
          <w:szCs w:val="22"/>
        </w:rPr>
        <w:t xml:space="preserve"> horas</w:t>
      </w:r>
      <w:r w:rsidRPr="001426BB">
        <w:rPr>
          <w:rFonts w:ascii="Calibri" w:eastAsia="Calibri" w:hAnsi="Calibri" w:cs="Calibri"/>
          <w:color w:val="000000"/>
          <w:sz w:val="22"/>
          <w:szCs w:val="22"/>
        </w:rPr>
        <w:t>. Se aclara que el sistema no admite  propuestas después de la fecha y hora señaladas. Así mismo</w:t>
      </w:r>
      <w:r>
        <w:rPr>
          <w:rFonts w:ascii="Calibri" w:eastAsia="Calibri" w:hAnsi="Calibri" w:cs="Calibri"/>
          <w:color w:val="000000"/>
          <w:sz w:val="22"/>
          <w:szCs w:val="22"/>
        </w:rPr>
        <w:t>, el formato de las propuestas deberá ser .</w:t>
      </w:r>
      <w:r>
        <w:rPr>
          <w:rFonts w:ascii="Calibri" w:eastAsia="Calibri" w:hAnsi="Calibri" w:cs="Calibri"/>
          <w:b/>
          <w:color w:val="000000"/>
          <w:sz w:val="22"/>
          <w:szCs w:val="22"/>
        </w:rPr>
        <w:t xml:space="preserve">doc, .xls, .ppt o .pdf, </w:t>
      </w:r>
      <w:r>
        <w:rPr>
          <w:rFonts w:ascii="Calibri" w:eastAsia="Calibri" w:hAnsi="Calibri" w:cs="Calibri"/>
          <w:b/>
          <w:smallCaps/>
          <w:color w:val="000000"/>
          <w:sz w:val="22"/>
          <w:szCs w:val="22"/>
        </w:rPr>
        <w:t xml:space="preserve">NO SE ACEPTAN ARCHIVOS COMPRIMIDOS O FORMATO SUPERIOR A VERSIÓN 2003. </w:t>
      </w:r>
      <w:r w:rsidRPr="00A375BC">
        <w:rPr>
          <w:rFonts w:ascii="Calibri" w:eastAsia="Calibri" w:hAnsi="Calibri" w:cs="Calibri"/>
          <w:smallCaps/>
          <w:color w:val="000000"/>
          <w:sz w:val="22"/>
          <w:szCs w:val="22"/>
        </w:rPr>
        <w:t>E</w:t>
      </w:r>
      <w:r w:rsidRPr="00A375BC">
        <w:rPr>
          <w:rFonts w:ascii="Calibri" w:eastAsia="Calibri" w:hAnsi="Calibri" w:cs="Calibri"/>
          <w:color w:val="000000"/>
          <w:sz w:val="22"/>
          <w:szCs w:val="22"/>
        </w:rPr>
        <w:t xml:space="preserve">l </w:t>
      </w:r>
      <w:r w:rsidRPr="00A375BC">
        <w:rPr>
          <w:rFonts w:ascii="Calibri" w:eastAsia="Calibri" w:hAnsi="Calibri" w:cs="Calibri"/>
          <w:b/>
          <w:color w:val="000000"/>
          <w:sz w:val="22"/>
          <w:szCs w:val="22"/>
        </w:rPr>
        <w:t>ANEXO R</w:t>
      </w:r>
      <w:r w:rsidRPr="00A375BC">
        <w:rPr>
          <w:rFonts w:ascii="Calibri" w:eastAsia="Calibri" w:hAnsi="Calibri" w:cs="Calibri"/>
          <w:color w:val="000000"/>
          <w:sz w:val="22"/>
          <w:szCs w:val="22"/>
        </w:rPr>
        <w:t xml:space="preserve"> no</w:t>
      </w:r>
      <w:r>
        <w:rPr>
          <w:rFonts w:ascii="Calibri" w:eastAsia="Calibri" w:hAnsi="Calibri" w:cs="Calibri"/>
          <w:color w:val="000000"/>
          <w:sz w:val="22"/>
          <w:szCs w:val="22"/>
        </w:rPr>
        <w:t xml:space="preserve"> aplica para quienes participen a través de esta modalidad.</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Pr>
          <w:rFonts w:ascii="Calibri" w:eastAsia="Calibri" w:hAnsi="Calibri" w:cs="Calibri"/>
          <w:b/>
          <w:color w:val="000000"/>
          <w:sz w:val="22"/>
          <w:szCs w:val="22"/>
        </w:rPr>
        <w:t xml:space="preserve"> </w:t>
      </w:r>
      <w:r w:rsidR="001426BB" w:rsidRPr="001426BB">
        <w:rPr>
          <w:rFonts w:ascii="Calibri" w:eastAsia="Calibri" w:hAnsi="Calibri" w:cs="Calibri"/>
          <w:b/>
          <w:color w:val="000000"/>
          <w:sz w:val="22"/>
          <w:szCs w:val="22"/>
        </w:rPr>
        <w:t>1 de agosto de 2023 a las 10:00 horas</w:t>
      </w:r>
      <w:r>
        <w:rPr>
          <w:rFonts w:ascii="Calibri" w:eastAsia="Calibri" w:hAnsi="Calibri" w:cs="Calibri"/>
          <w:color w:val="000000"/>
          <w:sz w:val="22"/>
          <w:szCs w:val="22"/>
        </w:rPr>
        <w:t xml:space="preserve">, siendo responsabilidad de los licitantes registrar el </w:t>
      </w:r>
      <w:r w:rsidRPr="001426BB">
        <w:rPr>
          <w:rFonts w:ascii="Calibri" w:eastAsia="Calibri" w:hAnsi="Calibri" w:cs="Calibri"/>
          <w:b/>
          <w:color w:val="000000"/>
          <w:sz w:val="22"/>
          <w:szCs w:val="22"/>
        </w:rPr>
        <w:t>ANEXO R</w:t>
      </w:r>
      <w:r w:rsidRPr="001426BB">
        <w:rPr>
          <w:rFonts w:ascii="Calibri" w:eastAsia="Calibri" w:hAnsi="Calibri" w:cs="Calibri"/>
          <w:color w:val="000000"/>
          <w:sz w:val="22"/>
          <w:szCs w:val="22"/>
        </w:rPr>
        <w:t xml:space="preserve"> en el</w:t>
      </w:r>
      <w:r>
        <w:rPr>
          <w:rFonts w:ascii="Calibri" w:eastAsia="Calibri" w:hAnsi="Calibri" w:cs="Calibri"/>
          <w:color w:val="000000"/>
          <w:sz w:val="22"/>
          <w:szCs w:val="22"/>
        </w:rPr>
        <w:t xml:space="preserve"> reloj checador, que deberá anexar en la parte exterior del sobre de la propuesta técnica presentada, así como también registrarse en la lista emitida para el acto de apertura de ofertas en la Sala de Juntas de la Dirección General.</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1426BB" w:rsidRPr="001426BB">
        <w:rPr>
          <w:rFonts w:ascii="Calibri" w:eastAsia="Calibri" w:hAnsi="Calibri" w:cs="Calibri"/>
          <w:b/>
          <w:color w:val="000000"/>
          <w:sz w:val="22"/>
          <w:szCs w:val="22"/>
        </w:rPr>
        <w:t>1 de agosto de 2023 a las 10:00 horas</w:t>
      </w:r>
      <w:r w:rsidRPr="001426BB">
        <w:rPr>
          <w:rFonts w:ascii="Calibri" w:eastAsia="Calibri" w:hAnsi="Calibri" w:cs="Calibri"/>
          <w:sz w:val="22"/>
          <w:szCs w:val="22"/>
        </w:rPr>
        <w:t>.</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w:t>
      </w:r>
      <w:r w:rsidRPr="001426BB">
        <w:rPr>
          <w:rFonts w:ascii="Calibri" w:eastAsia="Calibri" w:hAnsi="Calibri" w:cs="Calibri"/>
          <w:color w:val="000000"/>
          <w:sz w:val="22"/>
          <w:szCs w:val="22"/>
        </w:rPr>
        <w:t xml:space="preserve">apertura de las ofertas electrónicas y posteriormente las ofertas impresas de acuerdo al procedimiento descrito en el </w:t>
      </w:r>
      <w:r w:rsidR="00660E3C" w:rsidRPr="001426BB">
        <w:rPr>
          <w:rFonts w:ascii="Calibri" w:eastAsia="Calibri" w:hAnsi="Calibri" w:cs="Calibri"/>
          <w:b/>
          <w:color w:val="000000"/>
          <w:sz w:val="22"/>
          <w:szCs w:val="22"/>
        </w:rPr>
        <w:t>Anexo D</w:t>
      </w:r>
      <w:r w:rsidRPr="001426BB">
        <w:rPr>
          <w:rFonts w:ascii="Calibri" w:eastAsia="Calibri" w:hAnsi="Calibri" w:cs="Calibri"/>
          <w:color w:val="000000"/>
          <w:sz w:val="22"/>
          <w:szCs w:val="22"/>
        </w:rPr>
        <w:t>.</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67116D">
        <w:rPr>
          <w:rFonts w:ascii="Calibri" w:eastAsia="Calibri" w:hAnsi="Calibri" w:cs="Calibri"/>
          <w:color w:val="000000"/>
          <w:sz w:val="22"/>
          <w:szCs w:val="22"/>
        </w:rPr>
        <w:t xml:space="preserve">día </w:t>
      </w:r>
      <w:r w:rsidR="0067116D" w:rsidRPr="0067116D">
        <w:rPr>
          <w:rFonts w:ascii="Calibri" w:eastAsia="Calibri" w:hAnsi="Calibri" w:cs="Calibri"/>
          <w:b/>
          <w:color w:val="000000"/>
          <w:sz w:val="22"/>
          <w:szCs w:val="22"/>
        </w:rPr>
        <w:t>10</w:t>
      </w:r>
      <w:r w:rsidR="00A375BC" w:rsidRPr="0067116D">
        <w:rPr>
          <w:rFonts w:ascii="Calibri" w:eastAsia="Calibri" w:hAnsi="Calibri" w:cs="Calibri"/>
          <w:b/>
          <w:color w:val="000000"/>
          <w:sz w:val="22"/>
          <w:szCs w:val="22"/>
        </w:rPr>
        <w:t xml:space="preserve"> de </w:t>
      </w:r>
      <w:r w:rsidR="0067116D" w:rsidRPr="0067116D">
        <w:rPr>
          <w:rFonts w:ascii="Calibri" w:eastAsia="Calibri" w:hAnsi="Calibri" w:cs="Calibri"/>
          <w:b/>
          <w:color w:val="000000"/>
          <w:sz w:val="22"/>
          <w:szCs w:val="22"/>
        </w:rPr>
        <w:t>agost</w:t>
      </w:r>
      <w:r w:rsidR="00A375BC" w:rsidRPr="0067116D">
        <w:rPr>
          <w:rFonts w:ascii="Calibri" w:eastAsia="Calibri" w:hAnsi="Calibri" w:cs="Calibri"/>
          <w:b/>
          <w:color w:val="000000"/>
          <w:sz w:val="22"/>
          <w:szCs w:val="22"/>
        </w:rPr>
        <w:t>o 2023</w:t>
      </w:r>
      <w:r w:rsidR="0067116D" w:rsidRPr="0067116D">
        <w:rPr>
          <w:rFonts w:ascii="Calibri" w:eastAsia="Calibri" w:hAnsi="Calibri" w:cs="Calibri"/>
          <w:b/>
          <w:color w:val="000000"/>
          <w:sz w:val="22"/>
          <w:szCs w:val="22"/>
        </w:rPr>
        <w:t xml:space="preserve"> a las 14:30</w:t>
      </w:r>
      <w:r w:rsidRPr="0067116D">
        <w:rPr>
          <w:rFonts w:ascii="Calibri" w:eastAsia="Calibri" w:hAnsi="Calibri" w:cs="Calibri"/>
          <w:b/>
          <w:color w:val="000000"/>
          <w:sz w:val="22"/>
          <w:szCs w:val="22"/>
        </w:rPr>
        <w:t xml:space="preserve"> horas</w:t>
      </w:r>
      <w:r w:rsidRPr="0067116D">
        <w:rPr>
          <w:rFonts w:ascii="Calibri" w:eastAsia="Calibri" w:hAnsi="Calibri" w:cs="Calibri"/>
          <w:color w:val="000000"/>
          <w:sz w:val="22"/>
          <w:szCs w:val="22"/>
        </w:rPr>
        <w:t>, en la</w:t>
      </w:r>
      <w:r>
        <w:rPr>
          <w:rFonts w:ascii="Calibri" w:eastAsia="Calibri" w:hAnsi="Calibri" w:cs="Calibri"/>
          <w:color w:val="000000"/>
          <w:sz w:val="22"/>
          <w:szCs w:val="22"/>
        </w:rPr>
        <w:t xml:space="preserve"> Sala de Juntas de la Dirección General, ubicada en Carretera Guanajuato Juventino Rosas K.M. 9.5, Colonia Yerbabuena, Guanajuato, Gto. </w:t>
      </w:r>
      <w:proofErr w:type="gramStart"/>
      <w:r>
        <w:rPr>
          <w:rFonts w:ascii="Calibri" w:eastAsia="Calibri" w:hAnsi="Calibri" w:cs="Calibri"/>
          <w:color w:val="000000"/>
          <w:sz w:val="22"/>
          <w:szCs w:val="22"/>
        </w:rPr>
        <w:t>una</w:t>
      </w:r>
      <w:proofErr w:type="gramEnd"/>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67116D">
        <w:rPr>
          <w:rFonts w:ascii="Calibri" w:eastAsia="Calibri" w:hAnsi="Calibri" w:cs="Calibri"/>
          <w:sz w:val="22"/>
          <w:szCs w:val="22"/>
        </w:rPr>
        <w:t xml:space="preserve">tardar el día </w:t>
      </w:r>
      <w:r w:rsidR="0067116D" w:rsidRPr="0067116D">
        <w:rPr>
          <w:rFonts w:ascii="Calibri" w:eastAsia="Calibri" w:hAnsi="Calibri" w:cs="Calibri"/>
          <w:b/>
          <w:sz w:val="22"/>
          <w:szCs w:val="22"/>
        </w:rPr>
        <w:t>23</w:t>
      </w:r>
      <w:r w:rsidRPr="0067116D">
        <w:rPr>
          <w:rFonts w:ascii="Calibri" w:eastAsia="Calibri" w:hAnsi="Calibri" w:cs="Calibri"/>
          <w:b/>
          <w:sz w:val="22"/>
          <w:szCs w:val="22"/>
        </w:rPr>
        <w:t xml:space="preserve"> de </w:t>
      </w:r>
      <w:r w:rsidR="00A375BC" w:rsidRPr="0067116D">
        <w:rPr>
          <w:rFonts w:ascii="Calibri" w:eastAsia="Calibri" w:hAnsi="Calibri" w:cs="Calibri"/>
          <w:b/>
          <w:sz w:val="22"/>
          <w:szCs w:val="22"/>
        </w:rPr>
        <w:t>agosto</w:t>
      </w:r>
      <w:r w:rsidRPr="0067116D">
        <w:rPr>
          <w:rFonts w:ascii="Calibri" w:eastAsia="Calibri" w:hAnsi="Calibri" w:cs="Calibri"/>
          <w:b/>
          <w:sz w:val="22"/>
          <w:szCs w:val="22"/>
        </w:rPr>
        <w:t xml:space="preserve"> 202</w:t>
      </w:r>
      <w:r w:rsidR="00A375BC" w:rsidRPr="0067116D">
        <w:rPr>
          <w:rFonts w:ascii="Calibri" w:eastAsia="Calibri" w:hAnsi="Calibri" w:cs="Calibri"/>
          <w:b/>
          <w:sz w:val="22"/>
          <w:szCs w:val="22"/>
        </w:rPr>
        <w:t>3</w:t>
      </w:r>
      <w:r w:rsidRPr="0067116D">
        <w:rPr>
          <w:rFonts w:ascii="Calibri" w:eastAsia="Calibri" w:hAnsi="Calibri" w:cs="Calibri"/>
          <w:sz w:val="22"/>
          <w:szCs w:val="22"/>
        </w:rPr>
        <w:t xml:space="preserve">, de las </w:t>
      </w:r>
      <w:r w:rsidRPr="0067116D">
        <w:rPr>
          <w:rFonts w:ascii="Calibri" w:eastAsia="Calibri" w:hAnsi="Calibri" w:cs="Calibri"/>
          <w:b/>
          <w:sz w:val="22"/>
          <w:szCs w:val="22"/>
        </w:rPr>
        <w:t>09:00 a las</w:t>
      </w:r>
      <w:r>
        <w:rPr>
          <w:rFonts w:ascii="Calibri" w:eastAsia="Calibri" w:hAnsi="Calibri" w:cs="Calibri"/>
          <w:b/>
          <w:sz w:val="22"/>
          <w:szCs w:val="22"/>
        </w:rPr>
        <w:t xml:space="preserve"> 14:00</w:t>
      </w:r>
      <w:r>
        <w:rPr>
          <w:rFonts w:ascii="Calibri" w:eastAsia="Calibri" w:hAnsi="Calibri" w:cs="Calibri"/>
          <w:sz w:val="22"/>
          <w:szCs w:val="22"/>
        </w:rPr>
        <w:t xml:space="preserve"> horas, en la Dirección de Adquisiciones.</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4878DC" w:rsidRDefault="00A375BC">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Lugar y tiempo de prestación del servicio</w:t>
      </w:r>
    </w:p>
    <w:p w:rsidR="004878DC" w:rsidRDefault="004878DC">
      <w:pPr>
        <w:jc w:val="both"/>
        <w:rPr>
          <w:rFonts w:ascii="Calibri" w:eastAsia="Calibri" w:hAnsi="Calibri" w:cs="Calibri"/>
          <w:b/>
          <w:i/>
          <w:sz w:val="22"/>
          <w:szCs w:val="22"/>
        </w:rPr>
      </w:pPr>
    </w:p>
    <w:p w:rsidR="00A375BC" w:rsidRDefault="00A375BC" w:rsidP="00A375BC">
      <w:pPr>
        <w:jc w:val="both"/>
        <w:rPr>
          <w:rFonts w:ascii="Calibri" w:eastAsia="Calibri" w:hAnsi="Calibri" w:cs="Calibri"/>
          <w:sz w:val="22"/>
          <w:szCs w:val="22"/>
        </w:rPr>
      </w:pPr>
      <w:r>
        <w:rPr>
          <w:rFonts w:ascii="Calibri" w:eastAsia="Calibri" w:hAnsi="Calibri" w:cs="Calibri"/>
          <w:sz w:val="22"/>
          <w:szCs w:val="22"/>
        </w:rPr>
        <w:t xml:space="preserve">Los servicios deberán ser prestados en el estado de Guanajuato, de acuerdo a lo establecido en los Anexos I y I-A (Descripción de las condiciones del Servicio). </w:t>
      </w:r>
    </w:p>
    <w:p w:rsidR="00C257E0" w:rsidRDefault="00C257E0" w:rsidP="00A375BC">
      <w:pPr>
        <w:jc w:val="both"/>
        <w:rPr>
          <w:rFonts w:ascii="Calibri" w:eastAsia="Calibri" w:hAnsi="Calibri" w:cs="Calibri"/>
          <w:sz w:val="22"/>
          <w:szCs w:val="22"/>
        </w:rPr>
      </w:pPr>
    </w:p>
    <w:p w:rsidR="00C257E0" w:rsidRDefault="00050F3B" w:rsidP="00A375BC">
      <w:pPr>
        <w:jc w:val="both"/>
        <w:rPr>
          <w:rFonts w:ascii="Calibri" w:eastAsia="Calibri" w:hAnsi="Calibri" w:cs="Calibri"/>
          <w:sz w:val="22"/>
          <w:szCs w:val="22"/>
        </w:rPr>
      </w:pPr>
      <w:r>
        <w:rPr>
          <w:rFonts w:ascii="Calibri" w:eastAsia="Calibri" w:hAnsi="Calibri" w:cs="Calibri"/>
          <w:sz w:val="22"/>
          <w:szCs w:val="22"/>
        </w:rPr>
        <w:t xml:space="preserve">A los </w:t>
      </w:r>
      <w:r w:rsidRPr="00050F3B">
        <w:rPr>
          <w:rFonts w:ascii="Calibri" w:eastAsia="Calibri" w:hAnsi="Calibri" w:cs="Calibri"/>
          <w:b/>
          <w:sz w:val="22"/>
          <w:szCs w:val="22"/>
        </w:rPr>
        <w:t>dos días</w:t>
      </w:r>
      <w:r>
        <w:rPr>
          <w:rFonts w:ascii="Calibri" w:eastAsia="Calibri" w:hAnsi="Calibri" w:cs="Calibri"/>
          <w:sz w:val="22"/>
          <w:szCs w:val="22"/>
        </w:rPr>
        <w:t xml:space="preserve"> de haberse</w:t>
      </w:r>
      <w:r w:rsidR="00F52AE5" w:rsidRPr="00F52AE5">
        <w:rPr>
          <w:rFonts w:ascii="Calibri" w:eastAsia="Calibri" w:hAnsi="Calibri" w:cs="Calibri"/>
          <w:sz w:val="22"/>
          <w:szCs w:val="22"/>
        </w:rPr>
        <w:t xml:space="preserve"> firmado el contrato, la Dirección de Servicios Generales, </w:t>
      </w:r>
      <w:r w:rsidR="00F52AE5" w:rsidRPr="00D26CCD">
        <w:rPr>
          <w:rFonts w:ascii="Calibri" w:eastAsia="Calibri" w:hAnsi="Calibri" w:cs="Calibri"/>
          <w:b/>
          <w:sz w:val="22"/>
          <w:szCs w:val="22"/>
        </w:rPr>
        <w:t>entregará al proveedor adjudicado la relación de vehículos y lugares</w:t>
      </w:r>
      <w:r w:rsidR="00F52AE5" w:rsidRPr="00F52AE5">
        <w:rPr>
          <w:rFonts w:ascii="Calibri" w:eastAsia="Calibri" w:hAnsi="Calibri" w:cs="Calibri"/>
          <w:sz w:val="22"/>
          <w:szCs w:val="22"/>
        </w:rPr>
        <w:t xml:space="preserve"> donde se instalarán los GPS, el proveedor contará con</w:t>
      </w:r>
      <w:r w:rsidR="00F52AE5" w:rsidRPr="00954CA5">
        <w:rPr>
          <w:rFonts w:ascii="Calibri" w:eastAsia="Calibri" w:hAnsi="Calibri" w:cs="Calibri"/>
          <w:b/>
          <w:sz w:val="22"/>
          <w:szCs w:val="22"/>
        </w:rPr>
        <w:t xml:space="preserve"> </w:t>
      </w:r>
      <w:r w:rsidR="00954CA5" w:rsidRPr="00954CA5">
        <w:rPr>
          <w:rFonts w:ascii="Calibri" w:eastAsia="Calibri" w:hAnsi="Calibri" w:cs="Calibri"/>
          <w:b/>
          <w:sz w:val="22"/>
          <w:szCs w:val="22"/>
        </w:rPr>
        <w:t xml:space="preserve">máximo </w:t>
      </w:r>
      <w:r w:rsidR="00F52AE5" w:rsidRPr="00050F3B">
        <w:rPr>
          <w:rFonts w:ascii="Calibri" w:eastAsia="Calibri" w:hAnsi="Calibri" w:cs="Calibri"/>
          <w:b/>
          <w:sz w:val="22"/>
          <w:szCs w:val="22"/>
        </w:rPr>
        <w:t>5 días</w:t>
      </w:r>
      <w:r w:rsidR="00954CA5">
        <w:rPr>
          <w:rFonts w:ascii="Calibri" w:eastAsia="Calibri" w:hAnsi="Calibri" w:cs="Calibri"/>
          <w:b/>
          <w:sz w:val="22"/>
          <w:szCs w:val="22"/>
        </w:rPr>
        <w:t xml:space="preserve"> naturales</w:t>
      </w:r>
      <w:r w:rsidR="00F52AE5" w:rsidRPr="00F52AE5">
        <w:rPr>
          <w:rFonts w:ascii="Calibri" w:eastAsia="Calibri" w:hAnsi="Calibri" w:cs="Calibri"/>
          <w:sz w:val="22"/>
          <w:szCs w:val="22"/>
        </w:rPr>
        <w:t xml:space="preserve"> para la entrega del </w:t>
      </w:r>
      <w:r w:rsidR="00C257E0" w:rsidRPr="00D26CCD">
        <w:rPr>
          <w:rFonts w:ascii="Calibri" w:eastAsia="Calibri" w:hAnsi="Calibri" w:cs="Calibri"/>
          <w:b/>
          <w:sz w:val="22"/>
          <w:szCs w:val="22"/>
        </w:rPr>
        <w:t>cronograma de trabajo de instalación</w:t>
      </w:r>
      <w:r w:rsidR="00C257E0" w:rsidRPr="00F52AE5">
        <w:rPr>
          <w:rFonts w:ascii="Calibri" w:eastAsia="Calibri" w:hAnsi="Calibri" w:cs="Calibri"/>
          <w:sz w:val="22"/>
          <w:szCs w:val="22"/>
        </w:rPr>
        <w:t xml:space="preserve"> de los equipos GPS en las 1,000 unidades,</w:t>
      </w:r>
      <w:r w:rsidR="00F52AE5" w:rsidRPr="00F52AE5">
        <w:rPr>
          <w:rFonts w:ascii="Calibri" w:eastAsia="Calibri" w:hAnsi="Calibri" w:cs="Calibri"/>
          <w:sz w:val="22"/>
          <w:szCs w:val="22"/>
        </w:rPr>
        <w:t xml:space="preserve"> para ello deberá  considerar un</w:t>
      </w:r>
      <w:r w:rsidR="00C257E0" w:rsidRPr="00F52AE5">
        <w:rPr>
          <w:rFonts w:ascii="Calibri" w:eastAsia="Calibri" w:hAnsi="Calibri" w:cs="Calibri"/>
          <w:sz w:val="22"/>
          <w:szCs w:val="22"/>
        </w:rPr>
        <w:t xml:space="preserve"> horario de las 9:00 hrs a las 15:00</w:t>
      </w:r>
      <w:r w:rsidR="00F52AE5" w:rsidRPr="00F52AE5">
        <w:rPr>
          <w:rFonts w:ascii="Calibri" w:eastAsia="Calibri" w:hAnsi="Calibri" w:cs="Calibri"/>
          <w:sz w:val="22"/>
          <w:szCs w:val="22"/>
        </w:rPr>
        <w:t xml:space="preserve"> hrs de lunes a viernes. </w:t>
      </w:r>
    </w:p>
    <w:p w:rsidR="00F52AE5" w:rsidRDefault="00F52AE5" w:rsidP="00A375BC">
      <w:pPr>
        <w:jc w:val="both"/>
        <w:rPr>
          <w:rFonts w:ascii="Calibri" w:eastAsia="Calibri" w:hAnsi="Calibri" w:cs="Calibri"/>
          <w:sz w:val="22"/>
          <w:szCs w:val="22"/>
        </w:rPr>
      </w:pPr>
    </w:p>
    <w:p w:rsidR="00F52AE5" w:rsidRPr="00F52AE5" w:rsidRDefault="00F52AE5" w:rsidP="00A375BC">
      <w:pPr>
        <w:jc w:val="both"/>
        <w:rPr>
          <w:rFonts w:ascii="Calibri" w:eastAsia="Calibri" w:hAnsi="Calibri" w:cs="Calibri"/>
          <w:sz w:val="22"/>
          <w:szCs w:val="22"/>
        </w:rPr>
      </w:pPr>
      <w:r>
        <w:rPr>
          <w:rFonts w:ascii="Calibri" w:eastAsia="Calibri" w:hAnsi="Calibri" w:cs="Calibri"/>
          <w:sz w:val="22"/>
          <w:szCs w:val="22"/>
        </w:rPr>
        <w:t>E</w:t>
      </w:r>
      <w:r w:rsidR="00793F55">
        <w:rPr>
          <w:rFonts w:ascii="Calibri" w:eastAsia="Calibri" w:hAnsi="Calibri" w:cs="Calibri"/>
          <w:sz w:val="22"/>
          <w:szCs w:val="22"/>
        </w:rPr>
        <w:t xml:space="preserve">l </w:t>
      </w:r>
      <w:r w:rsidR="00793F55" w:rsidRPr="00D26CCD">
        <w:rPr>
          <w:rFonts w:ascii="Calibri" w:eastAsia="Calibri" w:hAnsi="Calibri" w:cs="Calibri"/>
          <w:b/>
          <w:sz w:val="22"/>
          <w:szCs w:val="22"/>
        </w:rPr>
        <w:t>tiempo máximo de instalación de los mil equipos GPS</w:t>
      </w:r>
      <w:r w:rsidR="00793F55">
        <w:rPr>
          <w:rFonts w:ascii="Calibri" w:eastAsia="Calibri" w:hAnsi="Calibri" w:cs="Calibri"/>
          <w:sz w:val="22"/>
          <w:szCs w:val="22"/>
        </w:rPr>
        <w:t xml:space="preserve"> en las unidades v</w:t>
      </w:r>
      <w:r w:rsidR="00050F3B">
        <w:rPr>
          <w:rFonts w:ascii="Calibri" w:eastAsia="Calibri" w:hAnsi="Calibri" w:cs="Calibri"/>
          <w:sz w:val="22"/>
          <w:szCs w:val="22"/>
        </w:rPr>
        <w:t xml:space="preserve">ehiculares no podrá exceder de </w:t>
      </w:r>
      <w:r w:rsidR="00050F3B" w:rsidRPr="00D26CCD">
        <w:rPr>
          <w:rFonts w:ascii="Calibri" w:eastAsia="Calibri" w:hAnsi="Calibri" w:cs="Calibri"/>
          <w:b/>
          <w:sz w:val="22"/>
          <w:szCs w:val="22"/>
        </w:rPr>
        <w:t>5</w:t>
      </w:r>
      <w:r w:rsidR="00793F55" w:rsidRPr="00D26CCD">
        <w:rPr>
          <w:rFonts w:ascii="Calibri" w:eastAsia="Calibri" w:hAnsi="Calibri" w:cs="Calibri"/>
          <w:b/>
          <w:sz w:val="22"/>
          <w:szCs w:val="22"/>
        </w:rPr>
        <w:t>0 días naturales</w:t>
      </w:r>
      <w:r w:rsidR="00793F55">
        <w:rPr>
          <w:rFonts w:ascii="Calibri" w:eastAsia="Calibri" w:hAnsi="Calibri" w:cs="Calibri"/>
          <w:sz w:val="22"/>
          <w:szCs w:val="22"/>
        </w:rPr>
        <w:t>, a partir de que la</w:t>
      </w:r>
      <w:r w:rsidR="00793F55" w:rsidRPr="00F52AE5">
        <w:rPr>
          <w:rFonts w:ascii="Calibri" w:eastAsia="Calibri" w:hAnsi="Calibri" w:cs="Calibri"/>
          <w:sz w:val="22"/>
          <w:szCs w:val="22"/>
        </w:rPr>
        <w:t xml:space="preserve"> Dirección de Servicios Generales, entreg</w:t>
      </w:r>
      <w:r w:rsidR="00793F55">
        <w:rPr>
          <w:rFonts w:ascii="Calibri" w:eastAsia="Calibri" w:hAnsi="Calibri" w:cs="Calibri"/>
          <w:sz w:val="22"/>
          <w:szCs w:val="22"/>
        </w:rPr>
        <w:t>ue</w:t>
      </w:r>
      <w:r w:rsidR="00793F55" w:rsidRPr="00F52AE5">
        <w:rPr>
          <w:rFonts w:ascii="Calibri" w:eastAsia="Calibri" w:hAnsi="Calibri" w:cs="Calibri"/>
          <w:sz w:val="22"/>
          <w:szCs w:val="22"/>
        </w:rPr>
        <w:t xml:space="preserve"> al proveedor adjudicado la relación de vehículos y lugares</w:t>
      </w:r>
      <w:r w:rsidR="00793F55">
        <w:rPr>
          <w:rFonts w:ascii="Calibri" w:eastAsia="Calibri" w:hAnsi="Calibri" w:cs="Calibri"/>
          <w:sz w:val="22"/>
          <w:szCs w:val="22"/>
        </w:rPr>
        <w:t>.</w:t>
      </w:r>
    </w:p>
    <w:p w:rsidR="00F52AE5" w:rsidRPr="00F52AE5" w:rsidRDefault="00F52AE5" w:rsidP="00A375BC">
      <w:pPr>
        <w:jc w:val="both"/>
        <w:rPr>
          <w:rFonts w:ascii="Calibri" w:eastAsia="Calibri" w:hAnsi="Calibri" w:cs="Calibri"/>
          <w:sz w:val="22"/>
          <w:szCs w:val="22"/>
        </w:rPr>
      </w:pPr>
    </w:p>
    <w:p w:rsidR="00860219" w:rsidRDefault="00860219" w:rsidP="00A375BC">
      <w:pPr>
        <w:jc w:val="both"/>
        <w:rPr>
          <w:rFonts w:ascii="Calibri" w:eastAsia="Calibri" w:hAnsi="Calibri" w:cs="Calibri"/>
          <w:sz w:val="22"/>
          <w:szCs w:val="22"/>
        </w:rPr>
      </w:pPr>
      <w:r w:rsidRPr="00F52AE5">
        <w:rPr>
          <w:rFonts w:ascii="Calibri" w:eastAsia="Calibri" w:hAnsi="Calibri" w:cs="Calibri"/>
          <w:sz w:val="22"/>
          <w:szCs w:val="22"/>
        </w:rPr>
        <w:t>Se deberá de considerar como lugares posibles</w:t>
      </w:r>
      <w:r w:rsidR="00C257E0" w:rsidRPr="00F52AE5">
        <w:rPr>
          <w:rFonts w:ascii="Calibri" w:eastAsia="Calibri" w:hAnsi="Calibri" w:cs="Calibri"/>
          <w:sz w:val="22"/>
          <w:szCs w:val="22"/>
        </w:rPr>
        <w:t>,</w:t>
      </w:r>
      <w:r w:rsidRPr="00F52AE5">
        <w:rPr>
          <w:rFonts w:ascii="Calibri" w:eastAsia="Calibri" w:hAnsi="Calibri" w:cs="Calibri"/>
          <w:sz w:val="22"/>
          <w:szCs w:val="22"/>
        </w:rPr>
        <w:t xml:space="preserve"> para la instalación de los equipos </w:t>
      </w:r>
      <w:r w:rsidR="00C257E0" w:rsidRPr="00F52AE5">
        <w:rPr>
          <w:rFonts w:ascii="Calibri" w:eastAsia="Calibri" w:hAnsi="Calibri" w:cs="Calibri"/>
          <w:sz w:val="22"/>
          <w:szCs w:val="22"/>
        </w:rPr>
        <w:t>GPS en las unidades,  a</w:t>
      </w:r>
      <w:r w:rsidRPr="00F52AE5">
        <w:rPr>
          <w:rFonts w:ascii="Calibri" w:eastAsia="Calibri" w:hAnsi="Calibri" w:cs="Calibri"/>
          <w:sz w:val="22"/>
          <w:szCs w:val="22"/>
        </w:rPr>
        <w:t xml:space="preserve">  los municipios: de León, Silao, Guanajuato, Irapuato y Celaya, las ubicaciones de los</w:t>
      </w:r>
      <w:r w:rsidR="00EC249A">
        <w:rPr>
          <w:rFonts w:ascii="Calibri" w:eastAsia="Calibri" w:hAnsi="Calibri" w:cs="Calibri"/>
          <w:sz w:val="22"/>
          <w:szCs w:val="22"/>
        </w:rPr>
        <w:t xml:space="preserve"> mismos se entregará</w:t>
      </w:r>
      <w:r w:rsidRPr="00F52AE5">
        <w:rPr>
          <w:rFonts w:ascii="Calibri" w:eastAsia="Calibri" w:hAnsi="Calibri" w:cs="Calibri"/>
          <w:sz w:val="22"/>
          <w:szCs w:val="22"/>
        </w:rPr>
        <w:t>n al proveedor adjudicado.</w:t>
      </w:r>
    </w:p>
    <w:p w:rsidR="00793F55" w:rsidRDefault="00793F55" w:rsidP="00793F55">
      <w:pPr>
        <w:jc w:val="both"/>
        <w:rPr>
          <w:rFonts w:ascii="Calibri" w:eastAsia="Calibri" w:hAnsi="Calibri" w:cs="Calibri"/>
          <w:sz w:val="22"/>
          <w:szCs w:val="22"/>
        </w:rPr>
      </w:pPr>
    </w:p>
    <w:p w:rsidR="00793F55" w:rsidRPr="00F52AE5" w:rsidRDefault="00793F55" w:rsidP="00793F55">
      <w:pPr>
        <w:jc w:val="both"/>
        <w:rPr>
          <w:rFonts w:ascii="Calibri" w:eastAsia="Calibri" w:hAnsi="Calibri" w:cs="Calibri"/>
          <w:sz w:val="22"/>
          <w:szCs w:val="22"/>
        </w:rPr>
      </w:pPr>
      <w:r w:rsidRPr="00F52AE5">
        <w:rPr>
          <w:rFonts w:ascii="Calibri" w:eastAsia="Calibri" w:hAnsi="Calibri" w:cs="Calibri"/>
          <w:sz w:val="22"/>
          <w:szCs w:val="22"/>
        </w:rPr>
        <w:t>El rango de los modelos de los vehículos a los que se les instará el equipo GPS puede ser de modelos 2016 a 2022.</w:t>
      </w:r>
    </w:p>
    <w:p w:rsidR="00A375BC" w:rsidRDefault="00A375BC" w:rsidP="00A375BC">
      <w:pPr>
        <w:jc w:val="both"/>
        <w:rPr>
          <w:rFonts w:ascii="Calibri" w:eastAsia="Calibri" w:hAnsi="Calibri" w:cs="Calibri"/>
          <w:sz w:val="22"/>
          <w:szCs w:val="22"/>
        </w:rPr>
      </w:pPr>
    </w:p>
    <w:p w:rsidR="004878DC" w:rsidRDefault="005C6432" w:rsidP="00A375BC">
      <w:pPr>
        <w:jc w:val="both"/>
        <w:rPr>
          <w:rFonts w:ascii="Calibri" w:eastAsia="Calibri" w:hAnsi="Calibri" w:cs="Calibri"/>
          <w:sz w:val="22"/>
          <w:szCs w:val="22"/>
        </w:rPr>
      </w:pPr>
      <w:r w:rsidRPr="005C6432">
        <w:rPr>
          <w:rFonts w:ascii="Calibri" w:eastAsia="Calibri" w:hAnsi="Calibri" w:cs="Calibri"/>
          <w:sz w:val="22"/>
          <w:szCs w:val="22"/>
        </w:rPr>
        <w:t>El periodo de contratación será de 12 meses contados a partir de que la totalidad de los GPS instalados puedan ser monitoreados en la plataforma.</w:t>
      </w:r>
      <w:r>
        <w:rPr>
          <w:rFonts w:ascii="Calibri" w:eastAsia="Calibri" w:hAnsi="Calibri" w:cs="Calibri"/>
          <w:sz w:val="22"/>
          <w:szCs w:val="22"/>
        </w:rPr>
        <w:t xml:space="preserve"> </w:t>
      </w:r>
      <w:r w:rsidR="00793F55">
        <w:rPr>
          <w:rFonts w:ascii="Calibri" w:eastAsia="Calibri" w:hAnsi="Calibri" w:cs="Calibri"/>
          <w:sz w:val="22"/>
          <w:szCs w:val="22"/>
        </w:rPr>
        <w:t>Se pagará a mes calendario vencido</w:t>
      </w:r>
      <w:r w:rsidR="004C70F0">
        <w:rPr>
          <w:rFonts w:ascii="Calibri" w:eastAsia="Calibri" w:hAnsi="Calibri" w:cs="Calibri"/>
          <w:sz w:val="22"/>
          <w:szCs w:val="22"/>
        </w:rPr>
        <w:t>, por los servicios efectivamente recibidos</w:t>
      </w:r>
      <w:r w:rsidR="00793F55">
        <w:rPr>
          <w:rFonts w:ascii="Calibri" w:eastAsia="Calibri" w:hAnsi="Calibri" w:cs="Calibri"/>
          <w:sz w:val="22"/>
          <w:szCs w:val="22"/>
        </w:rPr>
        <w:t>.</w:t>
      </w:r>
    </w:p>
    <w:p w:rsidR="004878DC" w:rsidRDefault="004878DC">
      <w:pPr>
        <w:jc w:val="both"/>
        <w:rPr>
          <w:rFonts w:ascii="Calibri" w:eastAsia="Calibri" w:hAnsi="Calibri" w:cs="Calibri"/>
          <w:b/>
          <w:i/>
          <w:sz w:val="22"/>
          <w:szCs w:val="22"/>
        </w:rPr>
      </w:pPr>
    </w:p>
    <w:p w:rsidR="004878DC" w:rsidRDefault="0000292B">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rsidR="00A375BC" w:rsidRDefault="00A375BC" w:rsidP="00A375BC">
      <w:pPr>
        <w:jc w:val="both"/>
        <w:rPr>
          <w:rFonts w:ascii="Calibri" w:eastAsia="Calibri" w:hAnsi="Calibri" w:cs="Calibri"/>
          <w:color w:val="000000"/>
          <w:sz w:val="22"/>
          <w:szCs w:val="22"/>
        </w:rPr>
      </w:pPr>
    </w:p>
    <w:p w:rsidR="004878DC" w:rsidRDefault="00A375BC" w:rsidP="00A375BC">
      <w:pPr>
        <w:jc w:val="both"/>
        <w:rPr>
          <w:rFonts w:ascii="Calibri" w:eastAsia="Calibri" w:hAnsi="Calibri" w:cs="Calibri"/>
          <w:b/>
          <w:i/>
          <w:sz w:val="22"/>
          <w:szCs w:val="22"/>
        </w:rPr>
      </w:pPr>
      <w:r w:rsidRPr="00A375BC">
        <w:rPr>
          <w:rFonts w:ascii="Calibri" w:eastAsia="Calibri" w:hAnsi="Calibri" w:cs="Calibri"/>
          <w:color w:val="000000"/>
          <w:sz w:val="22"/>
          <w:szCs w:val="22"/>
        </w:rPr>
        <w:t>Los licitantes deberán considerar que se solicita capacitación</w:t>
      </w:r>
      <w:r w:rsidR="00C00B11">
        <w:rPr>
          <w:rFonts w:ascii="Calibri" w:eastAsia="Calibri" w:hAnsi="Calibri" w:cs="Calibri"/>
          <w:color w:val="000000"/>
          <w:sz w:val="22"/>
          <w:szCs w:val="22"/>
        </w:rPr>
        <w:t>, presencial o remota,</w:t>
      </w:r>
      <w:r w:rsidRPr="00A375BC">
        <w:rPr>
          <w:rFonts w:ascii="Calibri" w:eastAsia="Calibri" w:hAnsi="Calibri" w:cs="Calibri"/>
          <w:color w:val="000000"/>
          <w:sz w:val="22"/>
          <w:szCs w:val="22"/>
        </w:rPr>
        <w:t xml:space="preserve"> para el personal de la Secretaría de Finanzas, Inversión y Administración, acerca del uso y operación de las herramientas del software comprendido en la partida 1 de</w:t>
      </w:r>
      <w:r w:rsidR="00EC249A">
        <w:rPr>
          <w:rFonts w:ascii="Calibri" w:eastAsia="Calibri" w:hAnsi="Calibri" w:cs="Calibri"/>
          <w:color w:val="000000"/>
          <w:sz w:val="22"/>
          <w:szCs w:val="22"/>
        </w:rPr>
        <w:t xml:space="preserve"> </w:t>
      </w:r>
      <w:r w:rsidRPr="00A375BC">
        <w:rPr>
          <w:rFonts w:ascii="Calibri" w:eastAsia="Calibri" w:hAnsi="Calibri" w:cs="Calibri"/>
          <w:color w:val="000000"/>
          <w:sz w:val="22"/>
          <w:szCs w:val="22"/>
        </w:rPr>
        <w:t>l</w:t>
      </w:r>
      <w:r w:rsidR="00EC249A">
        <w:rPr>
          <w:rFonts w:ascii="Calibri" w:eastAsia="Calibri" w:hAnsi="Calibri" w:cs="Calibri"/>
          <w:color w:val="000000"/>
          <w:sz w:val="22"/>
          <w:szCs w:val="22"/>
        </w:rPr>
        <w:t>os</w:t>
      </w:r>
      <w:r w:rsidRPr="00A375BC">
        <w:rPr>
          <w:rFonts w:ascii="Calibri" w:eastAsia="Calibri" w:hAnsi="Calibri" w:cs="Calibri"/>
          <w:color w:val="000000"/>
          <w:sz w:val="22"/>
          <w:szCs w:val="22"/>
        </w:rPr>
        <w:t xml:space="preserve"> Anexo</w:t>
      </w:r>
      <w:r w:rsidR="00EC249A">
        <w:rPr>
          <w:rFonts w:ascii="Calibri" w:eastAsia="Calibri" w:hAnsi="Calibri" w:cs="Calibri"/>
          <w:color w:val="000000"/>
          <w:sz w:val="22"/>
          <w:szCs w:val="22"/>
        </w:rPr>
        <w:t>s</w:t>
      </w:r>
      <w:r w:rsidRPr="00A375BC">
        <w:rPr>
          <w:rFonts w:ascii="Calibri" w:eastAsia="Calibri" w:hAnsi="Calibri" w:cs="Calibri"/>
          <w:color w:val="000000"/>
          <w:sz w:val="22"/>
          <w:szCs w:val="22"/>
        </w:rPr>
        <w:t xml:space="preserve"> I</w:t>
      </w:r>
      <w:r w:rsidR="00EC249A">
        <w:rPr>
          <w:rFonts w:ascii="Calibri" w:eastAsia="Calibri" w:hAnsi="Calibri" w:cs="Calibri"/>
          <w:color w:val="000000"/>
          <w:sz w:val="22"/>
          <w:szCs w:val="22"/>
        </w:rPr>
        <w:t xml:space="preserve"> y I-A</w:t>
      </w:r>
      <w:r w:rsidRPr="00A375BC">
        <w:rPr>
          <w:rFonts w:ascii="Calibri" w:eastAsia="Calibri" w:hAnsi="Calibri" w:cs="Calibri"/>
          <w:color w:val="000000"/>
          <w:sz w:val="22"/>
          <w:szCs w:val="22"/>
        </w:rPr>
        <w:t xml:space="preserve">, la cual deberá </w:t>
      </w:r>
      <w:r w:rsidR="00C00B11">
        <w:rPr>
          <w:rFonts w:ascii="Calibri" w:eastAsia="Calibri" w:hAnsi="Calibri" w:cs="Calibri"/>
          <w:color w:val="000000"/>
          <w:sz w:val="22"/>
          <w:szCs w:val="22"/>
        </w:rPr>
        <w:t xml:space="preserve">ser otorgada antes del primer día del otorgamiento del servicio, </w:t>
      </w:r>
      <w:r w:rsidRPr="004C70F0">
        <w:rPr>
          <w:rFonts w:ascii="Calibri" w:eastAsia="Calibri" w:hAnsi="Calibri" w:cs="Calibri"/>
          <w:color w:val="000000"/>
          <w:sz w:val="22"/>
          <w:szCs w:val="22"/>
        </w:rPr>
        <w:t>para dar inicio a la prestación, cubriendo el licitante adjudicado los costos asociados a la misma, tales como material didáctico</w:t>
      </w:r>
      <w:r w:rsidRPr="00A375BC">
        <w:rPr>
          <w:rFonts w:ascii="Calibri" w:eastAsia="Calibri" w:hAnsi="Calibri" w:cs="Calibri"/>
          <w:color w:val="000000"/>
          <w:sz w:val="22"/>
          <w:szCs w:val="22"/>
        </w:rPr>
        <w:t>, instrumentos de evaluación, y demás que sean necesarios.</w:t>
      </w:r>
    </w:p>
    <w:p w:rsidR="004878DC" w:rsidRDefault="004878DC">
      <w:pPr>
        <w:ind w:left="720"/>
        <w:jc w:val="both"/>
        <w:rPr>
          <w:rFonts w:ascii="Calibri" w:eastAsia="Calibri" w:hAnsi="Calibri" w:cs="Calibri"/>
          <w:b/>
          <w:i/>
          <w:sz w:val="22"/>
          <w:szCs w:val="22"/>
        </w:rPr>
      </w:pPr>
    </w:p>
    <w:p w:rsidR="004878DC" w:rsidRDefault="0000292B">
      <w:pPr>
        <w:numPr>
          <w:ilvl w:val="0"/>
          <w:numId w:val="9"/>
        </w:numPr>
        <w:jc w:val="both"/>
        <w:rPr>
          <w:rFonts w:ascii="Calibri" w:eastAsia="Calibri" w:hAnsi="Calibri" w:cs="Calibri"/>
          <w:b/>
          <w:i/>
          <w:sz w:val="22"/>
          <w:szCs w:val="22"/>
        </w:rPr>
      </w:pPr>
      <w:r>
        <w:rPr>
          <w:rFonts w:ascii="Calibri" w:eastAsia="Calibri" w:hAnsi="Calibri" w:cs="Calibri"/>
          <w:b/>
          <w:i/>
          <w:sz w:val="22"/>
          <w:szCs w:val="22"/>
        </w:rPr>
        <w:t>Transporte</w:t>
      </w:r>
    </w:p>
    <w:p w:rsidR="004878DC" w:rsidRDefault="004878DC">
      <w:pPr>
        <w:jc w:val="both"/>
        <w:rPr>
          <w:rFonts w:ascii="Calibri" w:eastAsia="Calibri" w:hAnsi="Calibri" w:cs="Calibri"/>
          <w:b/>
          <w:sz w:val="22"/>
          <w:szCs w:val="22"/>
        </w:rPr>
      </w:pPr>
    </w:p>
    <w:p w:rsidR="004878DC" w:rsidRDefault="0000292B">
      <w:pPr>
        <w:jc w:val="both"/>
        <w:rPr>
          <w:rFonts w:ascii="Calibri" w:eastAsia="Calibri" w:hAnsi="Calibri" w:cs="Calibri"/>
          <w:sz w:val="22"/>
          <w:szCs w:val="22"/>
        </w:rPr>
      </w:pPr>
      <w:r>
        <w:rPr>
          <w:rFonts w:ascii="Calibri" w:eastAsia="Calibri" w:hAnsi="Calibri" w:cs="Calibri"/>
          <w:sz w:val="22"/>
          <w:szCs w:val="22"/>
        </w:rPr>
        <w:t>El trans</w:t>
      </w:r>
      <w:r w:rsidR="00144A15">
        <w:rPr>
          <w:rFonts w:ascii="Calibri" w:eastAsia="Calibri" w:hAnsi="Calibri" w:cs="Calibri"/>
          <w:sz w:val="22"/>
          <w:szCs w:val="22"/>
        </w:rPr>
        <w:t>porte será responsabilidad del  licitante ganador</w:t>
      </w:r>
      <w:r>
        <w:rPr>
          <w:rFonts w:ascii="Calibri" w:eastAsia="Calibri" w:hAnsi="Calibri" w:cs="Calibri"/>
          <w:sz w:val="22"/>
          <w:szCs w:val="22"/>
        </w:rPr>
        <w:t xml:space="preserve">,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4C70F0" w:rsidRDefault="004C70F0">
      <w:pPr>
        <w:jc w:val="both"/>
        <w:rPr>
          <w:rFonts w:ascii="Calibri" w:eastAsia="Calibri" w:hAnsi="Calibri" w:cs="Calibri"/>
          <w:sz w:val="22"/>
          <w:szCs w:val="22"/>
        </w:rPr>
      </w:pPr>
    </w:p>
    <w:p w:rsidR="00EC249A" w:rsidRDefault="00EC249A">
      <w:pPr>
        <w:jc w:val="both"/>
        <w:rPr>
          <w:rFonts w:ascii="Calibri" w:eastAsia="Calibri" w:hAnsi="Calibri" w:cs="Calibri"/>
          <w:sz w:val="22"/>
          <w:szCs w:val="22"/>
        </w:rPr>
      </w:pPr>
    </w:p>
    <w:p w:rsidR="00EC249A" w:rsidRDefault="00EC249A">
      <w:pPr>
        <w:jc w:val="both"/>
        <w:rPr>
          <w:rFonts w:ascii="Calibri" w:eastAsia="Calibri" w:hAnsi="Calibri" w:cs="Calibri"/>
          <w:sz w:val="22"/>
          <w:szCs w:val="22"/>
        </w:rPr>
      </w:pPr>
    </w:p>
    <w:p w:rsidR="004878DC" w:rsidRDefault="004878DC">
      <w:pPr>
        <w:jc w:val="both"/>
        <w:rPr>
          <w:rFonts w:ascii="Calibri" w:eastAsia="Calibri" w:hAnsi="Calibri" w:cs="Calibri"/>
          <w:sz w:val="22"/>
          <w:szCs w:val="22"/>
        </w:rPr>
      </w:pPr>
    </w:p>
    <w:p w:rsidR="004878DC" w:rsidRDefault="0000292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Presentación de Ofertas</w:t>
      </w:r>
    </w:p>
    <w:p w:rsidR="004878DC" w:rsidRPr="00DF1B22" w:rsidRDefault="004878DC">
      <w:pPr>
        <w:jc w:val="both"/>
        <w:rPr>
          <w:rFonts w:ascii="Calibri" w:eastAsia="Calibri" w:hAnsi="Calibri" w:cs="Calibri"/>
          <w:sz w:val="16"/>
          <w:szCs w:val="22"/>
        </w:rPr>
      </w:pPr>
    </w:p>
    <w:p w:rsidR="004878DC" w:rsidRDefault="0000292B">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4878DC" w:rsidRDefault="004878DC">
      <w:pPr>
        <w:ind w:left="284"/>
        <w:jc w:val="both"/>
        <w:rPr>
          <w:rFonts w:ascii="Calibri" w:eastAsia="Calibri" w:hAnsi="Calibri" w:cs="Calibri"/>
          <w:b/>
          <w:sz w:val="22"/>
          <w:szCs w:val="22"/>
        </w:rPr>
      </w:pPr>
    </w:p>
    <w:p w:rsidR="004878DC" w:rsidRDefault="0000292B">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4878DC" w:rsidRDefault="004878DC">
      <w:pPr>
        <w:jc w:val="both"/>
        <w:rPr>
          <w:rFonts w:ascii="Calibri" w:eastAsia="Calibri" w:hAnsi="Calibri" w:cs="Calibri"/>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4878DC" w:rsidRDefault="004878DC">
      <w:pPr>
        <w:pBdr>
          <w:top w:val="nil"/>
          <w:left w:val="nil"/>
          <w:bottom w:val="nil"/>
          <w:right w:val="nil"/>
          <w:between w:val="nil"/>
        </w:pBdr>
        <w:ind w:left="432"/>
        <w:jc w:val="both"/>
        <w:rPr>
          <w:rFonts w:ascii="Calibri" w:eastAsia="Calibri" w:hAnsi="Calibri" w:cs="Calibri"/>
          <w:color w:val="000000"/>
          <w:sz w:val="22"/>
          <w:szCs w:val="22"/>
        </w:rPr>
      </w:pPr>
    </w:p>
    <w:p w:rsidR="004878DC" w:rsidRDefault="0000292B">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C70F0">
        <w:rPr>
          <w:rFonts w:ascii="Calibri" w:eastAsia="Calibri" w:hAnsi="Calibri" w:cs="Calibri"/>
          <w:b/>
          <w:color w:val="000000"/>
          <w:sz w:val="22"/>
          <w:szCs w:val="22"/>
        </w:rPr>
        <w:t>Constancia de situación fiscal</w:t>
      </w:r>
      <w:r>
        <w:rPr>
          <w:rFonts w:ascii="Calibri" w:eastAsia="Calibri" w:hAnsi="Calibri" w:cs="Calibri"/>
          <w:color w:val="000000"/>
          <w:sz w:val="22"/>
          <w:szCs w:val="22"/>
        </w:rPr>
        <w:t xml:space="preserve"> o cédula del Registro Federal de Contribuyentes o Registro Federal de Contribuyentes con cadena digital emitida por el SAT. </w:t>
      </w:r>
    </w:p>
    <w:p w:rsidR="004878DC" w:rsidRDefault="004878DC">
      <w:pPr>
        <w:pBdr>
          <w:top w:val="nil"/>
          <w:left w:val="nil"/>
          <w:bottom w:val="nil"/>
          <w:right w:val="nil"/>
          <w:between w:val="nil"/>
        </w:pBdr>
        <w:ind w:left="720"/>
        <w:jc w:val="both"/>
        <w:rPr>
          <w:rFonts w:ascii="Calibri" w:eastAsia="Calibri" w:hAnsi="Calibri" w:cs="Calibri"/>
          <w:color w:val="000000"/>
          <w:sz w:val="22"/>
          <w:szCs w:val="22"/>
        </w:rPr>
      </w:pPr>
    </w:p>
    <w:p w:rsidR="004878DC" w:rsidRDefault="0000292B">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C70F0">
        <w:rPr>
          <w:rFonts w:ascii="Calibri" w:eastAsia="Calibri" w:hAnsi="Calibri" w:cs="Calibri"/>
          <w:b/>
          <w:color w:val="000000"/>
          <w:sz w:val="22"/>
          <w:szCs w:val="22"/>
        </w:rPr>
        <w:t>Identificación personal</w:t>
      </w:r>
      <w:r>
        <w:rPr>
          <w:rFonts w:ascii="Calibri" w:eastAsia="Calibri" w:hAnsi="Calibri" w:cs="Calibri"/>
          <w:color w:val="000000"/>
          <w:sz w:val="22"/>
          <w:szCs w:val="22"/>
        </w:rPr>
        <w:t xml:space="preserve"> oficial vigente en original o copia certificada y copia simple (pasaporte, licencia de conducir o credencial de elector) de la persona que suscribe las propuestas para la presente licitación. </w:t>
      </w:r>
    </w:p>
    <w:p w:rsidR="004878DC" w:rsidRDefault="004878DC">
      <w:pPr>
        <w:pBdr>
          <w:top w:val="nil"/>
          <w:left w:val="nil"/>
          <w:bottom w:val="nil"/>
          <w:right w:val="nil"/>
          <w:between w:val="nil"/>
        </w:pBdr>
        <w:ind w:left="708"/>
        <w:rPr>
          <w:rFonts w:ascii="Calibri" w:eastAsia="Calibri" w:hAnsi="Calibri" w:cs="Calibri"/>
          <w:color w:val="000000"/>
          <w:sz w:val="22"/>
          <w:szCs w:val="22"/>
        </w:rPr>
      </w:pPr>
    </w:p>
    <w:p w:rsidR="004878DC" w:rsidRDefault="0000292B">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4878DC" w:rsidRDefault="004878DC">
      <w:pPr>
        <w:pBdr>
          <w:top w:val="nil"/>
          <w:left w:val="nil"/>
          <w:bottom w:val="nil"/>
          <w:right w:val="nil"/>
          <w:between w:val="nil"/>
        </w:pBdr>
        <w:ind w:left="708"/>
        <w:rPr>
          <w:rFonts w:ascii="Calibri" w:eastAsia="Calibri" w:hAnsi="Calibri" w:cs="Calibri"/>
          <w:color w:val="000000"/>
          <w:sz w:val="22"/>
          <w:szCs w:val="22"/>
        </w:rPr>
      </w:pPr>
    </w:p>
    <w:p w:rsidR="00350730" w:rsidRPr="00350730" w:rsidRDefault="00350730" w:rsidP="00350730">
      <w:pPr>
        <w:numPr>
          <w:ilvl w:val="1"/>
          <w:numId w:val="17"/>
        </w:numPr>
        <w:pBdr>
          <w:top w:val="nil"/>
          <w:left w:val="nil"/>
          <w:bottom w:val="nil"/>
          <w:right w:val="nil"/>
          <w:between w:val="nil"/>
        </w:pBdr>
        <w:jc w:val="both"/>
        <w:rPr>
          <w:rFonts w:ascii="Calibri" w:eastAsia="Calibri" w:hAnsi="Calibri" w:cs="Calibri"/>
          <w:b/>
          <w:color w:val="222222"/>
          <w:sz w:val="22"/>
          <w:szCs w:val="22"/>
        </w:rPr>
      </w:pPr>
      <w:r w:rsidRPr="004C70F0">
        <w:rPr>
          <w:rFonts w:ascii="Calibri" w:eastAsia="Calibri" w:hAnsi="Calibri" w:cs="Calibri"/>
          <w:b/>
          <w:color w:val="000000"/>
          <w:sz w:val="22"/>
          <w:szCs w:val="22"/>
        </w:rPr>
        <w:t>Currículum</w:t>
      </w:r>
      <w:r w:rsidRPr="004C70F0">
        <w:rPr>
          <w:rFonts w:ascii="Calibri" w:eastAsia="Calibri" w:hAnsi="Calibri" w:cs="Calibri"/>
          <w:color w:val="000000"/>
          <w:sz w:val="22"/>
          <w:szCs w:val="22"/>
        </w:rPr>
        <w:t xml:space="preserve"> de la empresa o de la persona física licitante.  </w:t>
      </w:r>
    </w:p>
    <w:p w:rsidR="00350730" w:rsidRPr="004C70F0" w:rsidRDefault="00350730" w:rsidP="00350730">
      <w:pPr>
        <w:pBdr>
          <w:top w:val="nil"/>
          <w:left w:val="nil"/>
          <w:bottom w:val="nil"/>
          <w:right w:val="nil"/>
          <w:between w:val="nil"/>
        </w:pBdr>
        <w:ind w:left="720"/>
        <w:jc w:val="both"/>
        <w:rPr>
          <w:rFonts w:ascii="Calibri" w:eastAsia="Calibri" w:hAnsi="Calibri" w:cs="Calibri"/>
          <w:b/>
          <w:color w:val="222222"/>
          <w:sz w:val="22"/>
          <w:szCs w:val="22"/>
        </w:rPr>
      </w:pPr>
    </w:p>
    <w:p w:rsidR="004878DC" w:rsidRDefault="0000292B">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 xml:space="preserve">Original de la Opinión del Cumplimiento de Obligaciones Fiscales expedida por el Servicio de Administración Tributaria </w:t>
      </w:r>
      <w:r w:rsidRPr="004C70F0">
        <w:rPr>
          <w:rFonts w:ascii="Calibri" w:eastAsia="Calibri" w:hAnsi="Calibri" w:cs="Calibri"/>
          <w:b/>
          <w:color w:val="000000"/>
          <w:sz w:val="22"/>
          <w:szCs w:val="22"/>
          <w:highlight w:val="white"/>
        </w:rPr>
        <w:t>(SAT)</w:t>
      </w:r>
      <w:r w:rsidRPr="004C70F0">
        <w:rPr>
          <w:rFonts w:ascii="Calibri" w:eastAsia="Calibri" w:hAnsi="Calibri" w:cs="Calibri"/>
          <w:b/>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cuyo código QR y Cadena digital sea visible</w:t>
      </w:r>
      <w:r w:rsidR="00EC249A">
        <w:rPr>
          <w:rFonts w:ascii="Calibri" w:eastAsia="Calibri" w:hAnsi="Calibri" w:cs="Calibri"/>
          <w:color w:val="222222"/>
          <w:sz w:val="22"/>
          <w:szCs w:val="22"/>
          <w:highlight w:val="white"/>
        </w:rPr>
        <w:t xml:space="preserve"> y legible</w:t>
      </w:r>
      <w:r>
        <w:rPr>
          <w:rFonts w:ascii="Calibri" w:eastAsia="Calibri" w:hAnsi="Calibri" w:cs="Calibri"/>
          <w:color w:val="222222"/>
          <w:sz w:val="22"/>
          <w:szCs w:val="22"/>
          <w:highlight w:val="white"/>
        </w:rPr>
        <w:t xml:space="preserve">. </w:t>
      </w:r>
    </w:p>
    <w:p w:rsidR="004878DC" w:rsidRDefault="004878DC">
      <w:pPr>
        <w:pBdr>
          <w:top w:val="nil"/>
          <w:left w:val="nil"/>
          <w:bottom w:val="nil"/>
          <w:right w:val="nil"/>
          <w:between w:val="nil"/>
        </w:pBdr>
        <w:ind w:left="720"/>
        <w:jc w:val="both"/>
        <w:rPr>
          <w:rFonts w:ascii="Calibri" w:eastAsia="Calibri" w:hAnsi="Calibri" w:cs="Calibri"/>
          <w:color w:val="222222"/>
          <w:sz w:val="22"/>
          <w:szCs w:val="22"/>
          <w:highlight w:val="white"/>
        </w:rPr>
      </w:pPr>
    </w:p>
    <w:p w:rsidR="004878DC" w:rsidRDefault="0000292B">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3725CF">
        <w:rPr>
          <w:rFonts w:ascii="Calibri" w:eastAsia="Calibri" w:hAnsi="Calibri" w:cs="Calibri"/>
          <w:color w:val="222222"/>
          <w:sz w:val="22"/>
          <w:szCs w:val="22"/>
          <w:highlight w:val="white"/>
        </w:rPr>
        <w:t>el inciso m)</w:t>
      </w:r>
      <w:r>
        <w:rPr>
          <w:rFonts w:ascii="Calibri" w:eastAsia="Calibri" w:hAnsi="Calibri" w:cs="Calibri"/>
          <w:color w:val="222222"/>
          <w:sz w:val="22"/>
          <w:szCs w:val="22"/>
          <w:highlight w:val="white"/>
        </w:rPr>
        <w:t xml:space="preserve"> del apartado </w:t>
      </w:r>
      <w:r w:rsidR="003725CF" w:rsidRPr="003725CF">
        <w:rPr>
          <w:rFonts w:ascii="Calibri" w:eastAsia="Calibri" w:hAnsi="Calibri" w:cs="Calibri"/>
          <w:color w:val="222222"/>
          <w:sz w:val="22"/>
          <w:szCs w:val="22"/>
        </w:rPr>
        <w:t>V</w:t>
      </w:r>
      <w:r w:rsidRPr="003725CF">
        <w:rPr>
          <w:rFonts w:ascii="Calibri" w:eastAsia="Calibri" w:hAnsi="Calibri" w:cs="Calibri"/>
          <w:color w:val="222222"/>
          <w:sz w:val="22"/>
          <w:szCs w:val="22"/>
        </w:rPr>
        <w:t xml:space="preserve"> Descalificación de licitantes.</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sidR="00660E3C">
        <w:rPr>
          <w:rFonts w:ascii="Calibri" w:eastAsia="Calibri" w:hAnsi="Calibri" w:cs="Calibri"/>
          <w:b/>
          <w:sz w:val="22"/>
          <w:szCs w:val="22"/>
        </w:rPr>
        <w:t>E</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 xml:space="preserve">ANEXO </w:t>
      </w:r>
      <w:r w:rsidR="00660E3C">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b/>
          <w:color w:val="000000"/>
          <w:sz w:val="22"/>
          <w:szCs w:val="22"/>
        </w:rPr>
        <w:t xml:space="preserve"> </w:t>
      </w:r>
      <w:r w:rsidR="00660E3C">
        <w:rPr>
          <w:rFonts w:ascii="Calibri" w:eastAsia="Calibri" w:hAnsi="Calibri" w:cs="Calibri"/>
          <w:b/>
          <w:color w:val="000000"/>
          <w:sz w:val="22"/>
          <w:szCs w:val="22"/>
        </w:rPr>
        <w:t>ANEXO E</w:t>
      </w:r>
      <w:r>
        <w:rPr>
          <w:rFonts w:ascii="Calibri" w:eastAsia="Calibri" w:hAnsi="Calibri" w:cs="Calibri"/>
          <w:b/>
          <w:color w:val="000000"/>
          <w:sz w:val="22"/>
          <w:szCs w:val="22"/>
        </w:rPr>
        <w:t>.</w:t>
      </w:r>
    </w:p>
    <w:p w:rsidR="004878DC" w:rsidRDefault="004878DC">
      <w:pPr>
        <w:pBdr>
          <w:top w:val="nil"/>
          <w:left w:val="nil"/>
          <w:bottom w:val="nil"/>
          <w:right w:val="nil"/>
          <w:between w:val="nil"/>
        </w:pBdr>
        <w:ind w:left="720"/>
        <w:jc w:val="both"/>
        <w:rPr>
          <w:rFonts w:ascii="Calibri" w:eastAsia="Calibri" w:hAnsi="Calibri" w:cs="Calibri"/>
          <w:color w:val="000000"/>
          <w:sz w:val="22"/>
          <w:szCs w:val="22"/>
        </w:rPr>
      </w:pPr>
    </w:p>
    <w:p w:rsidR="004878DC" w:rsidRDefault="0000292B">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144A15">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p>
    <w:p w:rsidR="004878DC" w:rsidRDefault="0000292B">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4878DC" w:rsidRDefault="0000292B">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4878DC" w:rsidRDefault="0000292B">
      <w:pPr>
        <w:numPr>
          <w:ilvl w:val="0"/>
          <w:numId w:val="16"/>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4878DC" w:rsidRDefault="004878DC">
      <w:pPr>
        <w:ind w:left="644"/>
        <w:jc w:val="both"/>
        <w:rPr>
          <w:rFonts w:ascii="Calibri" w:eastAsia="Calibri" w:hAnsi="Calibri" w:cs="Calibri"/>
          <w:sz w:val="22"/>
          <w:szCs w:val="22"/>
        </w:rPr>
      </w:pPr>
      <w:bookmarkStart w:id="1" w:name="_heading=h.8ntayqfe4v5b" w:colFirst="0" w:colLast="0"/>
      <w:bookmarkEnd w:id="1"/>
    </w:p>
    <w:p w:rsidR="004878DC" w:rsidRDefault="0000292B">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4878DC" w:rsidRDefault="004878DC">
      <w:pPr>
        <w:pBdr>
          <w:top w:val="nil"/>
          <w:left w:val="nil"/>
          <w:bottom w:val="nil"/>
          <w:right w:val="nil"/>
          <w:between w:val="nil"/>
        </w:pBdr>
        <w:ind w:left="720"/>
        <w:jc w:val="both"/>
        <w:rPr>
          <w:rFonts w:ascii="Calibri" w:eastAsia="Calibri" w:hAnsi="Calibri" w:cs="Calibri"/>
          <w:sz w:val="22"/>
          <w:szCs w:val="22"/>
        </w:rPr>
      </w:pPr>
    </w:p>
    <w:p w:rsidR="004878DC" w:rsidRDefault="0000292B">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4878DC" w:rsidRDefault="0000292B">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4878DC" w:rsidRDefault="0000292B">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4878DC" w:rsidRDefault="0000292B">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4878DC" w:rsidRDefault="0000292B">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4878DC" w:rsidRDefault="0000292B">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4878DC" w:rsidRPr="004C70F0" w:rsidRDefault="0000292B">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w:t>
      </w:r>
      <w:r w:rsidRPr="007B77AE">
        <w:rPr>
          <w:rFonts w:ascii="Calibri" w:eastAsia="Calibri" w:hAnsi="Calibri" w:cs="Calibri"/>
          <w:sz w:val="22"/>
          <w:szCs w:val="22"/>
        </w:rPr>
        <w:t xml:space="preserve">conforme a lo señalado en los párrafos anteriores, deberá coincidir con los datos asentados en el </w:t>
      </w:r>
      <w:r w:rsidRPr="007B77AE">
        <w:rPr>
          <w:rFonts w:ascii="Calibri" w:eastAsia="Calibri" w:hAnsi="Calibri" w:cs="Calibri"/>
          <w:b/>
          <w:sz w:val="22"/>
          <w:szCs w:val="22"/>
        </w:rPr>
        <w:t>Anexo</w:t>
      </w:r>
      <w:r w:rsidR="007B77AE" w:rsidRPr="007B77AE">
        <w:rPr>
          <w:rFonts w:ascii="Calibri" w:eastAsia="Calibri" w:hAnsi="Calibri" w:cs="Calibri"/>
          <w:b/>
          <w:sz w:val="22"/>
          <w:szCs w:val="22"/>
        </w:rPr>
        <w:t xml:space="preserve"> E</w:t>
      </w:r>
      <w:r w:rsidRPr="007B77AE">
        <w:rPr>
          <w:rFonts w:ascii="Calibri" w:eastAsia="Calibri" w:hAnsi="Calibri" w:cs="Calibri"/>
          <w:sz w:val="22"/>
          <w:szCs w:val="22"/>
        </w:rPr>
        <w:t xml:space="preserve"> “FORMATO DE ACREDITACIÓN PERSONALIDAD” respectivo</w:t>
      </w:r>
      <w:r w:rsidRPr="007B77AE">
        <w:rPr>
          <w:rFonts w:ascii="Calibri" w:eastAsia="Calibri" w:hAnsi="Calibri" w:cs="Calibri"/>
          <w:i/>
          <w:sz w:val="22"/>
          <w:szCs w:val="22"/>
        </w:rPr>
        <w:t xml:space="preserve">, </w:t>
      </w:r>
      <w:r w:rsidRPr="007B77AE">
        <w:rPr>
          <w:rFonts w:ascii="Calibri" w:eastAsia="Calibri" w:hAnsi="Calibri" w:cs="Calibri"/>
          <w:sz w:val="22"/>
          <w:szCs w:val="22"/>
        </w:rPr>
        <w:t>por lo que en caso de existir discrepancias</w:t>
      </w:r>
      <w:r>
        <w:rPr>
          <w:rFonts w:ascii="Calibri" w:eastAsia="Calibri" w:hAnsi="Calibri" w:cs="Calibri"/>
          <w:sz w:val="22"/>
          <w:szCs w:val="22"/>
        </w:rPr>
        <w:t xml:space="preserve"> entre los datos contenidos en dicho formato y la </w:t>
      </w:r>
      <w:r w:rsidRPr="004C70F0">
        <w:rPr>
          <w:rFonts w:ascii="Calibri" w:eastAsia="Calibri" w:hAnsi="Calibri" w:cs="Calibri"/>
          <w:sz w:val="22"/>
          <w:szCs w:val="22"/>
        </w:rPr>
        <w:t xml:space="preserve">documental aportada por el licitante, podrá </w:t>
      </w:r>
      <w:r w:rsidRPr="004C70F0">
        <w:rPr>
          <w:rFonts w:ascii="Calibri" w:eastAsia="Calibri" w:hAnsi="Calibri" w:cs="Calibri"/>
          <w:sz w:val="16"/>
          <w:szCs w:val="16"/>
        </w:rPr>
        <w:t xml:space="preserve"> </w:t>
      </w:r>
      <w:r w:rsidRPr="004C70F0">
        <w:rPr>
          <w:rFonts w:ascii="Calibri" w:eastAsia="Calibri" w:hAnsi="Calibri" w:cs="Calibri"/>
          <w:sz w:val="22"/>
          <w:szCs w:val="22"/>
        </w:rPr>
        <w:t>ser motivo de descalificación.</w:t>
      </w:r>
    </w:p>
    <w:p w:rsidR="004878DC" w:rsidRDefault="0000292B">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EC249A" w:rsidRPr="00EC249A">
        <w:rPr>
          <w:rFonts w:ascii="Calibri" w:eastAsia="Calibri" w:hAnsi="Calibri" w:cs="Calibri"/>
          <w:b/>
          <w:color w:val="222222"/>
          <w:sz w:val="22"/>
          <w:szCs w:val="22"/>
          <w:highlight w:val="white"/>
        </w:rPr>
        <w:t>15</w:t>
      </w:r>
      <w:r>
        <w:rPr>
          <w:rFonts w:ascii="Calibri" w:eastAsia="Calibri" w:hAnsi="Calibri" w:cs="Calibri"/>
          <w:b/>
          <w:color w:val="222222"/>
          <w:sz w:val="22"/>
          <w:szCs w:val="22"/>
          <w:highlight w:val="white"/>
        </w:rPr>
        <w:t xml:space="preserve">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4878DC" w:rsidRDefault="004878DC">
      <w:pPr>
        <w:pBdr>
          <w:top w:val="nil"/>
          <w:left w:val="nil"/>
          <w:bottom w:val="nil"/>
          <w:right w:val="nil"/>
          <w:between w:val="nil"/>
        </w:pBdr>
        <w:ind w:left="708"/>
        <w:rPr>
          <w:rFonts w:ascii="Calibri" w:eastAsia="Calibri" w:hAnsi="Calibri" w:cs="Calibri"/>
          <w:color w:val="000000"/>
          <w:sz w:val="22"/>
          <w:szCs w:val="22"/>
        </w:rPr>
      </w:pPr>
    </w:p>
    <w:p w:rsidR="004878DC" w:rsidRDefault="0000292B">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Constancia de situación fiscal en materia de </w:t>
      </w:r>
      <w:r w:rsidRPr="00144A15">
        <w:rPr>
          <w:rFonts w:ascii="Calibri" w:eastAsia="Calibri" w:hAnsi="Calibri" w:cs="Calibri"/>
          <w:b/>
          <w:color w:val="000000"/>
          <w:sz w:val="22"/>
          <w:szCs w:val="22"/>
        </w:rPr>
        <w:t>aportaciones patronales y entero de descuentos</w:t>
      </w:r>
      <w:r>
        <w:rPr>
          <w:rFonts w:ascii="Calibri" w:eastAsia="Calibri" w:hAnsi="Calibri" w:cs="Calibri"/>
          <w:color w:val="000000"/>
          <w:sz w:val="22"/>
          <w:szCs w:val="22"/>
        </w:rPr>
        <w: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w:t>
      </w:r>
      <w:r w:rsidR="00773BFE">
        <w:rPr>
          <w:rFonts w:ascii="Calibri" w:eastAsia="Calibri" w:hAnsi="Calibri" w:cs="Calibri"/>
          <w:color w:val="000000"/>
          <w:sz w:val="22"/>
          <w:szCs w:val="22"/>
        </w:rPr>
        <w:t xml:space="preserve"> (INFONAVIT)</w:t>
      </w:r>
      <w:r>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p>
    <w:p w:rsidR="004878DC" w:rsidRDefault="004878DC">
      <w:pPr>
        <w:pBdr>
          <w:top w:val="nil"/>
          <w:left w:val="nil"/>
          <w:bottom w:val="nil"/>
          <w:right w:val="nil"/>
          <w:between w:val="nil"/>
        </w:pBdr>
        <w:ind w:left="720"/>
        <w:jc w:val="both"/>
        <w:rPr>
          <w:rFonts w:ascii="Calibri" w:eastAsia="Calibri" w:hAnsi="Calibri" w:cs="Calibri"/>
          <w:sz w:val="22"/>
          <w:szCs w:val="22"/>
        </w:rPr>
      </w:pPr>
    </w:p>
    <w:p w:rsidR="004878DC" w:rsidRDefault="0000292B">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w:t>
      </w:r>
      <w:r w:rsidRPr="004C70F0">
        <w:rPr>
          <w:rFonts w:ascii="Calibri" w:eastAsia="Calibri" w:hAnsi="Calibri" w:cs="Calibri"/>
          <w:b/>
          <w:color w:val="000000"/>
          <w:sz w:val="22"/>
          <w:szCs w:val="22"/>
        </w:rPr>
        <w:t>declaración de intereses</w:t>
      </w:r>
      <w:r>
        <w:rPr>
          <w:rFonts w:ascii="Calibri" w:eastAsia="Calibri" w:hAnsi="Calibri" w:cs="Calibri"/>
          <w:color w:val="000000"/>
          <w:sz w:val="22"/>
          <w:szCs w:val="22"/>
        </w:rPr>
        <w:t xml:space="preserve"> en hoja membretada y debidamente firmada por el representa</w:t>
      </w:r>
      <w:r w:rsidR="00144A15">
        <w:rPr>
          <w:rFonts w:ascii="Calibri" w:eastAsia="Calibri" w:hAnsi="Calibri" w:cs="Calibri"/>
          <w:color w:val="000000"/>
          <w:sz w:val="22"/>
          <w:szCs w:val="22"/>
        </w:rPr>
        <w:t>nte legal</w:t>
      </w:r>
      <w:r w:rsidR="00773BFE">
        <w:rPr>
          <w:rFonts w:ascii="Calibri" w:eastAsia="Calibri" w:hAnsi="Calibri" w:cs="Calibri"/>
          <w:color w:val="000000"/>
          <w:sz w:val="22"/>
          <w:szCs w:val="22"/>
        </w:rPr>
        <w:t xml:space="preserve"> o apoderado</w:t>
      </w:r>
      <w:r w:rsidR="00144A15">
        <w:rPr>
          <w:rFonts w:ascii="Calibri" w:eastAsia="Calibri" w:hAnsi="Calibri" w:cs="Calibri"/>
          <w:color w:val="000000"/>
          <w:sz w:val="22"/>
          <w:szCs w:val="22"/>
        </w:rPr>
        <w:t xml:space="preserve"> acreditado. (</w:t>
      </w:r>
      <w:r w:rsidR="00144A15" w:rsidRPr="00144A15">
        <w:rPr>
          <w:rFonts w:ascii="Calibri" w:eastAsia="Calibri" w:hAnsi="Calibri" w:cs="Calibri"/>
          <w:b/>
          <w:color w:val="000000"/>
          <w:sz w:val="22"/>
          <w:szCs w:val="22"/>
        </w:rPr>
        <w:t xml:space="preserve">ANEXO </w:t>
      </w:r>
      <w:r w:rsidR="007B77AE">
        <w:rPr>
          <w:rFonts w:ascii="Calibri" w:eastAsia="Calibri" w:hAnsi="Calibri" w:cs="Calibri"/>
          <w:b/>
          <w:color w:val="000000"/>
          <w:sz w:val="22"/>
          <w:szCs w:val="22"/>
        </w:rPr>
        <w:t>F</w:t>
      </w:r>
      <w:r>
        <w:rPr>
          <w:rFonts w:ascii="Calibri" w:eastAsia="Calibri" w:hAnsi="Calibri" w:cs="Calibri"/>
          <w:color w:val="000000"/>
          <w:sz w:val="22"/>
          <w:szCs w:val="22"/>
        </w:rPr>
        <w:t>)</w:t>
      </w:r>
    </w:p>
    <w:p w:rsidR="004878DC" w:rsidRDefault="004878DC">
      <w:pPr>
        <w:pBdr>
          <w:top w:val="nil"/>
          <w:left w:val="nil"/>
          <w:bottom w:val="nil"/>
          <w:right w:val="nil"/>
          <w:between w:val="nil"/>
        </w:pBdr>
        <w:ind w:left="720"/>
        <w:jc w:val="both"/>
        <w:rPr>
          <w:rFonts w:ascii="Calibri" w:eastAsia="Calibri" w:hAnsi="Calibri" w:cs="Calibri"/>
          <w:color w:val="000000"/>
          <w:sz w:val="22"/>
          <w:szCs w:val="22"/>
        </w:rPr>
      </w:pPr>
    </w:p>
    <w:p w:rsidR="00144A15" w:rsidRPr="004C70F0" w:rsidRDefault="0000292B" w:rsidP="00144A1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w:t>
      </w:r>
      <w:r w:rsidRPr="00144A15">
        <w:rPr>
          <w:rFonts w:ascii="Calibri" w:eastAsia="Calibri" w:hAnsi="Calibri" w:cs="Calibri"/>
          <w:b/>
          <w:color w:val="000000"/>
          <w:sz w:val="22"/>
          <w:szCs w:val="22"/>
        </w:rPr>
        <w:t xml:space="preserve">pago de bases </w:t>
      </w:r>
      <w:r>
        <w:rPr>
          <w:rFonts w:ascii="Calibri" w:eastAsia="Calibri" w:hAnsi="Calibri" w:cs="Calibri"/>
          <w:color w:val="000000"/>
          <w:sz w:val="22"/>
          <w:szCs w:val="22"/>
        </w:rPr>
        <w:t xml:space="preserve">con el fin de garantizar con ello su debida </w:t>
      </w:r>
      <w:r w:rsidRPr="004C70F0">
        <w:rPr>
          <w:rFonts w:ascii="Calibri" w:eastAsia="Calibri" w:hAnsi="Calibri" w:cs="Calibri"/>
          <w:color w:val="000000"/>
          <w:sz w:val="22"/>
          <w:szCs w:val="22"/>
        </w:rPr>
        <w:t xml:space="preserve">participación. Para el procedimiento de pago de bases, remitirse al inciso </w:t>
      </w:r>
      <w:r w:rsidR="004708EA">
        <w:rPr>
          <w:rFonts w:ascii="Calibri" w:eastAsia="Calibri" w:hAnsi="Calibri" w:cs="Calibri"/>
          <w:color w:val="000000"/>
          <w:sz w:val="22"/>
          <w:szCs w:val="22"/>
        </w:rPr>
        <w:t>u</w:t>
      </w:r>
      <w:r w:rsidRPr="002117D7">
        <w:rPr>
          <w:rFonts w:ascii="Calibri" w:eastAsia="Calibri" w:hAnsi="Calibri" w:cs="Calibri"/>
          <w:color w:val="000000"/>
          <w:sz w:val="22"/>
          <w:szCs w:val="22"/>
        </w:rPr>
        <w:t>)</w:t>
      </w:r>
      <w:r w:rsidRPr="004C70F0">
        <w:rPr>
          <w:rFonts w:ascii="Calibri" w:eastAsia="Calibri" w:hAnsi="Calibri" w:cs="Calibri"/>
          <w:color w:val="000000"/>
          <w:sz w:val="22"/>
          <w:szCs w:val="22"/>
        </w:rPr>
        <w:t xml:space="preserve"> del apartado VII. Condiciones.</w:t>
      </w:r>
    </w:p>
    <w:p w:rsidR="00144A15" w:rsidRPr="004C70F0" w:rsidRDefault="00144A15" w:rsidP="00144A15">
      <w:pPr>
        <w:pStyle w:val="Prrafodelista"/>
        <w:rPr>
          <w:rFonts w:ascii="Calibri" w:eastAsia="Calibri" w:hAnsi="Calibri" w:cs="Calibri"/>
          <w:sz w:val="22"/>
          <w:szCs w:val="22"/>
        </w:rPr>
      </w:pPr>
    </w:p>
    <w:p w:rsidR="004C70F0" w:rsidRPr="004C70F0" w:rsidRDefault="00144A15" w:rsidP="00144A15">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C70F0">
        <w:rPr>
          <w:rFonts w:ascii="Calibri" w:eastAsia="Calibri" w:hAnsi="Calibri" w:cs="Calibri"/>
          <w:sz w:val="22"/>
          <w:szCs w:val="22"/>
        </w:rPr>
        <w:t xml:space="preserve">Carta compromiso original con firma autógrafa del </w:t>
      </w:r>
      <w:r w:rsidR="00617C1F">
        <w:rPr>
          <w:rFonts w:ascii="Calibri" w:eastAsia="Calibri" w:hAnsi="Calibri" w:cs="Calibri"/>
          <w:sz w:val="22"/>
          <w:szCs w:val="22"/>
        </w:rPr>
        <w:t xml:space="preserve">licitante, su </w:t>
      </w:r>
      <w:r w:rsidRPr="004C70F0">
        <w:rPr>
          <w:rFonts w:ascii="Calibri" w:eastAsia="Calibri" w:hAnsi="Calibri" w:cs="Calibri"/>
          <w:sz w:val="22"/>
          <w:szCs w:val="22"/>
        </w:rPr>
        <w:t xml:space="preserve">representante o apoderado legal, en la que manifieste que en caso de resultar adjudicado </w:t>
      </w:r>
      <w:r w:rsidRPr="004C70F0">
        <w:rPr>
          <w:rFonts w:ascii="Calibri" w:eastAsia="Calibri" w:hAnsi="Calibri" w:cs="Calibri"/>
          <w:b/>
          <w:sz w:val="22"/>
          <w:szCs w:val="22"/>
        </w:rPr>
        <w:t>se compromete a otorgar capacitación</w:t>
      </w:r>
      <w:r w:rsidR="00C42BBA">
        <w:rPr>
          <w:rFonts w:ascii="Calibri" w:eastAsia="Calibri" w:hAnsi="Calibri" w:cs="Calibri"/>
          <w:b/>
          <w:sz w:val="22"/>
          <w:szCs w:val="22"/>
        </w:rPr>
        <w:t xml:space="preserve"> para 3 a 5 personas,</w:t>
      </w:r>
      <w:r w:rsidRPr="004C70F0">
        <w:rPr>
          <w:rFonts w:ascii="Calibri" w:eastAsia="Calibri" w:hAnsi="Calibri" w:cs="Calibri"/>
          <w:sz w:val="22"/>
          <w:szCs w:val="22"/>
        </w:rPr>
        <w:t xml:space="preserve"> </w:t>
      </w:r>
      <w:r w:rsidR="00B6212D" w:rsidRPr="004C70F0">
        <w:rPr>
          <w:rFonts w:ascii="Calibri" w:eastAsia="Calibri" w:hAnsi="Calibri" w:cs="Calibri"/>
          <w:sz w:val="22"/>
          <w:szCs w:val="22"/>
        </w:rPr>
        <w:t xml:space="preserve">conforme a los términos del </w:t>
      </w:r>
      <w:r w:rsidR="00B6212D" w:rsidRPr="00A369B3">
        <w:rPr>
          <w:rFonts w:ascii="Calibri" w:eastAsia="Calibri" w:hAnsi="Calibri" w:cs="Calibri"/>
          <w:b/>
          <w:sz w:val="22"/>
          <w:szCs w:val="22"/>
        </w:rPr>
        <w:t>Anexo I-A,</w:t>
      </w:r>
      <w:r w:rsidR="00B6212D" w:rsidRPr="004C70F0">
        <w:rPr>
          <w:rFonts w:ascii="Calibri" w:eastAsia="Calibri" w:hAnsi="Calibri" w:cs="Calibri"/>
          <w:sz w:val="22"/>
          <w:szCs w:val="22"/>
        </w:rPr>
        <w:t xml:space="preserve"> </w:t>
      </w:r>
      <w:r w:rsidRPr="004C70F0">
        <w:rPr>
          <w:rFonts w:ascii="Calibri" w:eastAsia="Calibri" w:hAnsi="Calibri" w:cs="Calibri"/>
          <w:sz w:val="22"/>
          <w:szCs w:val="22"/>
        </w:rPr>
        <w:t xml:space="preserve">sobre la utilización de las herramientas </w:t>
      </w:r>
      <w:r w:rsidR="00B6212D" w:rsidRPr="004C70F0">
        <w:rPr>
          <w:rFonts w:ascii="Calibri" w:eastAsia="Calibri" w:hAnsi="Calibri" w:cs="Calibri"/>
          <w:sz w:val="22"/>
          <w:szCs w:val="22"/>
        </w:rPr>
        <w:t>de la plataforma de monitoreo</w:t>
      </w:r>
      <w:r w:rsidR="0067116D">
        <w:rPr>
          <w:rFonts w:ascii="Calibri" w:eastAsia="Calibri" w:hAnsi="Calibri" w:cs="Calibri"/>
          <w:sz w:val="22"/>
          <w:szCs w:val="22"/>
        </w:rPr>
        <w:t>.</w:t>
      </w:r>
      <w:r w:rsidRPr="004C70F0">
        <w:rPr>
          <w:rFonts w:ascii="Calibri" w:eastAsia="Calibri" w:hAnsi="Calibri" w:cs="Calibri"/>
          <w:sz w:val="22"/>
          <w:szCs w:val="22"/>
        </w:rPr>
        <w:t xml:space="preserve"> </w:t>
      </w:r>
    </w:p>
    <w:p w:rsidR="004C70F0" w:rsidRPr="004C70F0" w:rsidRDefault="004C70F0" w:rsidP="004C70F0">
      <w:pPr>
        <w:pStyle w:val="Prrafodelista"/>
        <w:rPr>
          <w:rFonts w:ascii="Calibri" w:eastAsia="Calibri" w:hAnsi="Calibri" w:cs="Calibri"/>
          <w:sz w:val="22"/>
          <w:szCs w:val="22"/>
        </w:rPr>
      </w:pPr>
    </w:p>
    <w:p w:rsidR="00144A15" w:rsidRPr="004C70F0" w:rsidRDefault="004C70F0" w:rsidP="00144A15">
      <w:pPr>
        <w:numPr>
          <w:ilvl w:val="1"/>
          <w:numId w:val="17"/>
        </w:numPr>
        <w:pBdr>
          <w:top w:val="nil"/>
          <w:left w:val="nil"/>
          <w:bottom w:val="nil"/>
          <w:right w:val="nil"/>
          <w:between w:val="nil"/>
        </w:pBdr>
        <w:jc w:val="both"/>
        <w:rPr>
          <w:rFonts w:ascii="Calibri" w:eastAsia="Calibri" w:hAnsi="Calibri" w:cs="Calibri"/>
          <w:sz w:val="22"/>
          <w:szCs w:val="22"/>
        </w:rPr>
      </w:pPr>
      <w:r w:rsidRPr="004C70F0">
        <w:rPr>
          <w:rFonts w:ascii="Calibri" w:eastAsia="Calibri" w:hAnsi="Calibri" w:cs="Calibri"/>
          <w:b/>
          <w:sz w:val="22"/>
          <w:szCs w:val="22"/>
        </w:rPr>
        <w:t xml:space="preserve">Propuesta del </w:t>
      </w:r>
      <w:r w:rsidR="00144A15" w:rsidRPr="004C70F0">
        <w:rPr>
          <w:rFonts w:ascii="Calibri" w:eastAsia="Calibri" w:hAnsi="Calibri" w:cs="Calibri"/>
          <w:b/>
          <w:sz w:val="22"/>
          <w:szCs w:val="22"/>
        </w:rPr>
        <w:t>Plan de capacitación</w:t>
      </w:r>
      <w:r w:rsidRPr="004C70F0">
        <w:rPr>
          <w:rFonts w:ascii="Calibri" w:eastAsia="Calibri" w:hAnsi="Calibri" w:cs="Calibri"/>
          <w:b/>
          <w:sz w:val="22"/>
          <w:szCs w:val="22"/>
        </w:rPr>
        <w:t xml:space="preserve"> </w:t>
      </w:r>
      <w:r w:rsidR="00117FA9">
        <w:rPr>
          <w:rFonts w:ascii="Calibri" w:eastAsia="Calibri" w:hAnsi="Calibri" w:cs="Calibri"/>
          <w:b/>
          <w:sz w:val="22"/>
          <w:szCs w:val="22"/>
        </w:rPr>
        <w:t xml:space="preserve">sobre el uso de las herramientas de la plataforma de monitoreo, </w:t>
      </w:r>
      <w:r w:rsidRPr="004C70F0">
        <w:rPr>
          <w:rFonts w:ascii="Calibri" w:eastAsia="Calibri" w:hAnsi="Calibri" w:cs="Calibri"/>
          <w:sz w:val="22"/>
          <w:szCs w:val="22"/>
        </w:rPr>
        <w:t>que impartirá en caso de resultar adjudicado</w:t>
      </w:r>
      <w:r w:rsidR="00C42BBA">
        <w:rPr>
          <w:rFonts w:ascii="Calibri" w:eastAsia="Calibri" w:hAnsi="Calibri" w:cs="Calibri"/>
          <w:sz w:val="22"/>
          <w:szCs w:val="22"/>
        </w:rPr>
        <w:t xml:space="preserve"> la cual podrá ser de manera presencial o remota y conforme a lo señalado en el </w:t>
      </w:r>
      <w:r w:rsidR="00C42BBA" w:rsidRPr="00A369B3">
        <w:rPr>
          <w:rFonts w:ascii="Calibri" w:eastAsia="Calibri" w:hAnsi="Calibri" w:cs="Calibri"/>
          <w:b/>
          <w:sz w:val="22"/>
          <w:szCs w:val="22"/>
        </w:rPr>
        <w:t>Anexo I-A</w:t>
      </w:r>
      <w:r w:rsidR="00C42BBA">
        <w:rPr>
          <w:rFonts w:ascii="Calibri" w:eastAsia="Calibri" w:hAnsi="Calibri" w:cs="Calibri"/>
          <w:sz w:val="22"/>
          <w:szCs w:val="22"/>
        </w:rPr>
        <w:t>.</w:t>
      </w:r>
    </w:p>
    <w:p w:rsidR="004C70F0" w:rsidRPr="004C70F0" w:rsidRDefault="004C70F0" w:rsidP="004C70F0">
      <w:pPr>
        <w:pBdr>
          <w:top w:val="nil"/>
          <w:left w:val="nil"/>
          <w:bottom w:val="nil"/>
          <w:right w:val="nil"/>
          <w:between w:val="nil"/>
        </w:pBdr>
        <w:jc w:val="both"/>
        <w:rPr>
          <w:rFonts w:ascii="Calibri" w:eastAsia="Calibri" w:hAnsi="Calibri" w:cs="Calibri"/>
          <w:sz w:val="22"/>
          <w:szCs w:val="22"/>
        </w:rPr>
      </w:pPr>
    </w:p>
    <w:p w:rsidR="00144A15" w:rsidRPr="0067173E" w:rsidRDefault="00797E1C" w:rsidP="00144A15">
      <w:pPr>
        <w:numPr>
          <w:ilvl w:val="1"/>
          <w:numId w:val="17"/>
        </w:numPr>
        <w:pBdr>
          <w:top w:val="nil"/>
          <w:left w:val="nil"/>
          <w:bottom w:val="nil"/>
          <w:right w:val="nil"/>
          <w:between w:val="nil"/>
        </w:pBdr>
        <w:jc w:val="both"/>
        <w:rPr>
          <w:rFonts w:ascii="Calibri" w:eastAsia="Calibri" w:hAnsi="Calibri" w:cs="Calibri"/>
          <w:sz w:val="22"/>
          <w:szCs w:val="22"/>
        </w:rPr>
      </w:pPr>
      <w:r w:rsidRPr="00797E1C">
        <w:rPr>
          <w:rFonts w:ascii="Calibri" w:eastAsia="Calibri" w:hAnsi="Calibri" w:cs="Calibri"/>
          <w:sz w:val="22"/>
          <w:szCs w:val="22"/>
        </w:rPr>
        <w:t xml:space="preserve">Copia simple de al menos </w:t>
      </w:r>
      <w:r w:rsidRPr="00797E1C">
        <w:rPr>
          <w:rFonts w:ascii="Calibri" w:eastAsia="Calibri" w:hAnsi="Calibri" w:cs="Calibri"/>
          <w:b/>
          <w:sz w:val="22"/>
          <w:szCs w:val="22"/>
        </w:rPr>
        <w:t xml:space="preserve">2 contratos firmados </w:t>
      </w:r>
      <w:r w:rsidR="00D958EE">
        <w:rPr>
          <w:rFonts w:ascii="Calibri" w:eastAsia="Calibri" w:hAnsi="Calibri" w:cs="Calibri"/>
          <w:b/>
          <w:sz w:val="22"/>
          <w:szCs w:val="22"/>
        </w:rPr>
        <w:t xml:space="preserve">cada uno </w:t>
      </w:r>
      <w:r>
        <w:rPr>
          <w:rFonts w:ascii="Calibri" w:eastAsia="Calibri" w:hAnsi="Calibri" w:cs="Calibri"/>
          <w:sz w:val="22"/>
          <w:szCs w:val="22"/>
        </w:rPr>
        <w:t>acompañado</w:t>
      </w:r>
      <w:r w:rsidR="00D958EE">
        <w:rPr>
          <w:rFonts w:ascii="Calibri" w:eastAsia="Calibri" w:hAnsi="Calibri" w:cs="Calibri"/>
          <w:sz w:val="22"/>
          <w:szCs w:val="22"/>
        </w:rPr>
        <w:t xml:space="preserve"> de su</w:t>
      </w:r>
      <w:r w:rsidRPr="00797E1C">
        <w:rPr>
          <w:rFonts w:ascii="Calibri" w:eastAsia="Calibri" w:hAnsi="Calibri" w:cs="Calibri"/>
          <w:sz w:val="22"/>
          <w:szCs w:val="22"/>
        </w:rPr>
        <w:t xml:space="preserve">s correspondientes </w:t>
      </w:r>
      <w:r w:rsidR="00D958EE">
        <w:rPr>
          <w:rFonts w:ascii="Calibri" w:eastAsia="Calibri" w:hAnsi="Calibri" w:cs="Calibri"/>
          <w:sz w:val="22"/>
          <w:szCs w:val="22"/>
        </w:rPr>
        <w:t xml:space="preserve"> </w:t>
      </w:r>
      <w:r w:rsidRPr="00797E1C">
        <w:rPr>
          <w:rFonts w:ascii="Calibri" w:eastAsia="Calibri" w:hAnsi="Calibri" w:cs="Calibri"/>
          <w:sz w:val="22"/>
          <w:szCs w:val="22"/>
        </w:rPr>
        <w:t xml:space="preserve">facturas </w:t>
      </w:r>
      <w:r w:rsidR="00D958EE">
        <w:rPr>
          <w:rFonts w:ascii="Calibri" w:eastAsia="Calibri" w:hAnsi="Calibri" w:cs="Calibri"/>
          <w:sz w:val="22"/>
          <w:szCs w:val="22"/>
        </w:rPr>
        <w:t xml:space="preserve">que acrediten </w:t>
      </w:r>
      <w:r w:rsidRPr="00797E1C">
        <w:rPr>
          <w:rFonts w:ascii="Calibri" w:eastAsia="Calibri" w:hAnsi="Calibri" w:cs="Calibri"/>
          <w:sz w:val="22"/>
          <w:szCs w:val="22"/>
        </w:rPr>
        <w:t>al menos 3 meses de servicios</w:t>
      </w:r>
      <w:r w:rsidR="00144A15" w:rsidRPr="0067173E">
        <w:rPr>
          <w:rFonts w:ascii="Calibri" w:eastAsia="Calibri" w:hAnsi="Calibri" w:cs="Calibri"/>
          <w:sz w:val="22"/>
          <w:szCs w:val="22"/>
        </w:rPr>
        <w:t>,</w:t>
      </w:r>
      <w:r w:rsidR="00D958EE">
        <w:rPr>
          <w:rFonts w:ascii="Calibri" w:eastAsia="Calibri" w:hAnsi="Calibri" w:cs="Calibri"/>
          <w:sz w:val="22"/>
          <w:szCs w:val="22"/>
        </w:rPr>
        <w:t xml:space="preserve"> </w:t>
      </w:r>
      <w:r w:rsidR="00144A15" w:rsidRPr="0067173E">
        <w:rPr>
          <w:rFonts w:ascii="Calibri" w:eastAsia="Calibri" w:hAnsi="Calibri" w:cs="Calibri"/>
          <w:sz w:val="22"/>
          <w:szCs w:val="22"/>
        </w:rPr>
        <w:t xml:space="preserve">relacionados con el objeto de contratación de las presentes bases y anexos,  </w:t>
      </w:r>
      <w:r w:rsidR="00D958EE" w:rsidRPr="0067173E">
        <w:rPr>
          <w:rFonts w:ascii="Calibri" w:eastAsia="Calibri" w:hAnsi="Calibri" w:cs="Calibri"/>
          <w:sz w:val="22"/>
          <w:szCs w:val="22"/>
        </w:rPr>
        <w:t>generadas en el último año</w:t>
      </w:r>
      <w:r w:rsidR="00D958EE">
        <w:rPr>
          <w:rFonts w:ascii="Calibri" w:eastAsia="Calibri" w:hAnsi="Calibri" w:cs="Calibri"/>
          <w:sz w:val="22"/>
          <w:szCs w:val="22"/>
        </w:rPr>
        <w:t>,</w:t>
      </w:r>
      <w:r w:rsidR="00D958EE">
        <w:rPr>
          <w:rFonts w:ascii="Calibri" w:eastAsia="Calibri" w:hAnsi="Calibri" w:cs="Calibri"/>
          <w:sz w:val="22"/>
          <w:szCs w:val="22"/>
        </w:rPr>
        <w:t xml:space="preserve"> </w:t>
      </w:r>
      <w:r w:rsidR="00144A15" w:rsidRPr="0067173E">
        <w:rPr>
          <w:rFonts w:ascii="Calibri" w:eastAsia="Calibri" w:hAnsi="Calibri" w:cs="Calibri"/>
          <w:sz w:val="22"/>
          <w:szCs w:val="22"/>
        </w:rPr>
        <w:t>contado a partir del acto de apertura de la presente licitación.</w:t>
      </w:r>
      <w:r w:rsidR="0067173E" w:rsidRPr="0067173E">
        <w:rPr>
          <w:rFonts w:ascii="Calibri" w:eastAsia="Calibri" w:hAnsi="Calibri" w:cs="Calibri"/>
          <w:sz w:val="22"/>
          <w:szCs w:val="22"/>
        </w:rPr>
        <w:t xml:space="preserve"> </w:t>
      </w:r>
      <w:r w:rsidR="00144A15" w:rsidRPr="0067173E">
        <w:rPr>
          <w:rFonts w:ascii="Calibri" w:eastAsia="Calibri" w:hAnsi="Calibri" w:cs="Calibri"/>
          <w:sz w:val="22"/>
          <w:szCs w:val="22"/>
        </w:rPr>
        <w:t>En caso de no presentar factura</w:t>
      </w:r>
      <w:r w:rsidR="00350730">
        <w:rPr>
          <w:rFonts w:ascii="Calibri" w:eastAsia="Calibri" w:hAnsi="Calibri" w:cs="Calibri"/>
          <w:sz w:val="22"/>
          <w:szCs w:val="22"/>
        </w:rPr>
        <w:t>s o que éstas se encuentren en status de canceladas en el portal del S</w:t>
      </w:r>
      <w:r w:rsidR="00190F41">
        <w:rPr>
          <w:rFonts w:ascii="Calibri" w:eastAsia="Calibri" w:hAnsi="Calibri" w:cs="Calibri"/>
          <w:sz w:val="22"/>
          <w:szCs w:val="22"/>
        </w:rPr>
        <w:t>AT, se entender</w:t>
      </w:r>
      <w:r w:rsidR="00D958EE">
        <w:rPr>
          <w:rFonts w:ascii="Calibri" w:eastAsia="Calibri" w:hAnsi="Calibri" w:cs="Calibri"/>
          <w:sz w:val="22"/>
          <w:szCs w:val="22"/>
        </w:rPr>
        <w:t>á que no cumple el requisito</w:t>
      </w:r>
      <w:r w:rsidR="00350730">
        <w:rPr>
          <w:rFonts w:ascii="Calibri" w:eastAsia="Calibri" w:hAnsi="Calibri" w:cs="Calibri"/>
          <w:sz w:val="22"/>
          <w:szCs w:val="22"/>
        </w:rPr>
        <w:t>.</w:t>
      </w:r>
    </w:p>
    <w:p w:rsidR="004878DC" w:rsidRDefault="004878DC">
      <w:pPr>
        <w:pBdr>
          <w:top w:val="nil"/>
          <w:left w:val="nil"/>
          <w:bottom w:val="nil"/>
          <w:right w:val="nil"/>
          <w:between w:val="nil"/>
        </w:pBdr>
        <w:ind w:left="708"/>
        <w:rPr>
          <w:rFonts w:ascii="Calibri" w:eastAsia="Calibri" w:hAnsi="Calibri" w:cs="Calibri"/>
          <w:color w:val="000000"/>
          <w:sz w:val="22"/>
          <w:szCs w:val="22"/>
        </w:rPr>
      </w:pPr>
    </w:p>
    <w:p w:rsidR="004878DC" w:rsidRPr="00350730" w:rsidRDefault="0000292B">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350730">
        <w:rPr>
          <w:rFonts w:ascii="Calibri" w:eastAsia="Calibri" w:hAnsi="Calibri" w:cs="Calibri"/>
          <w:color w:val="000000"/>
          <w:sz w:val="22"/>
          <w:szCs w:val="22"/>
        </w:rPr>
        <w:t xml:space="preserve">Carta </w:t>
      </w:r>
      <w:r w:rsidR="0067173E" w:rsidRPr="00350730">
        <w:rPr>
          <w:rFonts w:ascii="Calibri" w:eastAsia="Calibri" w:hAnsi="Calibri" w:cs="Calibri"/>
          <w:color w:val="000000"/>
          <w:sz w:val="22"/>
          <w:szCs w:val="22"/>
        </w:rPr>
        <w:t xml:space="preserve">original firmada por el representante o apoderado legal del </w:t>
      </w:r>
      <w:r w:rsidRPr="00350730">
        <w:rPr>
          <w:rFonts w:ascii="Calibri" w:eastAsia="Calibri" w:hAnsi="Calibri" w:cs="Calibri"/>
          <w:color w:val="000000"/>
          <w:sz w:val="22"/>
          <w:szCs w:val="22"/>
        </w:rPr>
        <w:t xml:space="preserve">licitante </w:t>
      </w:r>
      <w:r w:rsidR="0067173E" w:rsidRPr="00350730">
        <w:rPr>
          <w:rFonts w:ascii="Calibri" w:eastAsia="Calibri" w:hAnsi="Calibri" w:cs="Calibri"/>
          <w:color w:val="000000"/>
          <w:sz w:val="22"/>
          <w:szCs w:val="22"/>
        </w:rPr>
        <w:t xml:space="preserve">donde se </w:t>
      </w:r>
      <w:r w:rsidR="0067173E" w:rsidRPr="00A369B3">
        <w:rPr>
          <w:rFonts w:ascii="Calibri" w:eastAsia="Calibri" w:hAnsi="Calibri" w:cs="Calibri"/>
          <w:b/>
          <w:color w:val="000000"/>
          <w:sz w:val="22"/>
          <w:szCs w:val="22"/>
        </w:rPr>
        <w:t>comprometa al cumplimiento de la totalidad de las condiciones del servicio</w:t>
      </w:r>
      <w:r w:rsidR="0067173E" w:rsidRPr="00350730">
        <w:rPr>
          <w:rFonts w:ascii="Calibri" w:eastAsia="Calibri" w:hAnsi="Calibri" w:cs="Calibri"/>
          <w:color w:val="000000"/>
          <w:sz w:val="22"/>
          <w:szCs w:val="22"/>
        </w:rPr>
        <w:t xml:space="preserve"> solicitadas en los Anexos I y I-A</w:t>
      </w:r>
      <w:r w:rsidRPr="00350730">
        <w:rPr>
          <w:rFonts w:ascii="Calibri" w:eastAsia="Calibri" w:hAnsi="Calibri" w:cs="Calibri"/>
          <w:color w:val="000000"/>
          <w:sz w:val="22"/>
          <w:szCs w:val="22"/>
        </w:rPr>
        <w:t>.</w:t>
      </w:r>
    </w:p>
    <w:p w:rsidR="004878DC" w:rsidRDefault="004878DC" w:rsidP="00350730">
      <w:pPr>
        <w:pBdr>
          <w:top w:val="nil"/>
          <w:left w:val="nil"/>
          <w:bottom w:val="nil"/>
          <w:right w:val="nil"/>
          <w:between w:val="nil"/>
        </w:pBdr>
        <w:ind w:left="709"/>
        <w:jc w:val="both"/>
        <w:rPr>
          <w:rFonts w:ascii="Calibri" w:eastAsia="Calibri" w:hAnsi="Calibri" w:cs="Calibri"/>
          <w:color w:val="000000"/>
          <w:sz w:val="22"/>
          <w:szCs w:val="22"/>
        </w:rPr>
      </w:pPr>
    </w:p>
    <w:p w:rsidR="004878DC" w:rsidRDefault="0000292B">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 </w:t>
      </w:r>
      <w:r w:rsidR="00351AD4">
        <w:rPr>
          <w:rFonts w:ascii="Calibri" w:eastAsia="Calibri" w:hAnsi="Calibri" w:cs="Calibri"/>
          <w:color w:val="000000"/>
          <w:sz w:val="22"/>
          <w:szCs w:val="22"/>
        </w:rPr>
        <w:t xml:space="preserve">o apoderado </w:t>
      </w:r>
      <w:r>
        <w:rPr>
          <w:rFonts w:ascii="Calibri" w:eastAsia="Calibri" w:hAnsi="Calibri" w:cs="Calibri"/>
          <w:color w:val="000000"/>
          <w:sz w:val="22"/>
          <w:szCs w:val="22"/>
        </w:rPr>
        <w:t>legal acreditado.</w:t>
      </w:r>
    </w:p>
    <w:p w:rsidR="004878DC" w:rsidRDefault="004878DC">
      <w:pPr>
        <w:pBdr>
          <w:top w:val="nil"/>
          <w:left w:val="nil"/>
          <w:bottom w:val="nil"/>
          <w:right w:val="nil"/>
          <w:between w:val="nil"/>
        </w:pBdr>
        <w:ind w:left="709"/>
        <w:jc w:val="both"/>
        <w:rPr>
          <w:rFonts w:ascii="Calibri" w:eastAsia="Calibri" w:hAnsi="Calibri" w:cs="Calibri"/>
          <w:color w:val="000000"/>
          <w:sz w:val="22"/>
          <w:szCs w:val="22"/>
        </w:rPr>
      </w:pPr>
    </w:p>
    <w:p w:rsidR="004878DC" w:rsidRDefault="0000292B">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A369B3">
        <w:rPr>
          <w:rFonts w:ascii="Calibri" w:eastAsia="Calibri" w:hAnsi="Calibri" w:cs="Calibri"/>
          <w:b/>
          <w:color w:val="000000"/>
          <w:sz w:val="22"/>
          <w:szCs w:val="22"/>
        </w:rPr>
        <w:t>Oferta técnica</w:t>
      </w:r>
      <w:r>
        <w:rPr>
          <w:rFonts w:ascii="Calibri" w:eastAsia="Calibri" w:hAnsi="Calibri" w:cs="Calibri"/>
          <w:color w:val="000000"/>
          <w:sz w:val="22"/>
          <w:szCs w:val="22"/>
        </w:rPr>
        <w:t xml:space="preserve"> por separado la cual se refiere a la presentación por escrito en hoja membretada del licitante, donde mencione la descripción completa sin abreviaturas de lo solicitado por la convocante, así como de lo ofertado por el licitante, en la cual </w:t>
      </w:r>
      <w:r w:rsidRPr="00A369B3">
        <w:rPr>
          <w:rFonts w:ascii="Calibri" w:eastAsia="Calibri" w:hAnsi="Calibri" w:cs="Calibri"/>
          <w:b/>
          <w:color w:val="000000"/>
          <w:sz w:val="22"/>
          <w:szCs w:val="22"/>
        </w:rPr>
        <w:t>deberá indicar</w:t>
      </w:r>
      <w:r>
        <w:rPr>
          <w:rFonts w:ascii="Calibri" w:eastAsia="Calibri" w:hAnsi="Calibri" w:cs="Calibri"/>
          <w:b/>
          <w:color w:val="000000"/>
          <w:sz w:val="22"/>
          <w:szCs w:val="22"/>
        </w:rPr>
        <w:t xml:space="preserve">  </w:t>
      </w:r>
      <w:r w:rsidRPr="007B1314">
        <w:rPr>
          <w:rFonts w:ascii="Calibri" w:eastAsia="Calibri" w:hAnsi="Calibri" w:cs="Calibri"/>
          <w:b/>
          <w:color w:val="000000"/>
          <w:sz w:val="22"/>
          <w:szCs w:val="22"/>
        </w:rPr>
        <w:lastRenderedPageBreak/>
        <w:t>marca y modelo</w:t>
      </w:r>
      <w:r w:rsidR="004E7121">
        <w:rPr>
          <w:rFonts w:ascii="Calibri" w:eastAsia="Calibri" w:hAnsi="Calibri" w:cs="Calibri"/>
          <w:b/>
          <w:color w:val="000000"/>
          <w:sz w:val="22"/>
          <w:szCs w:val="22"/>
        </w:rPr>
        <w:t xml:space="preserve"> de los GPS</w:t>
      </w:r>
      <w:r>
        <w:rPr>
          <w:rFonts w:ascii="Calibri" w:eastAsia="Calibri" w:hAnsi="Calibri" w:cs="Calibri"/>
          <w:b/>
          <w:color w:val="000000"/>
          <w:sz w:val="22"/>
          <w:szCs w:val="22"/>
        </w:rPr>
        <w:t xml:space="preserve"> </w:t>
      </w:r>
      <w:r w:rsidR="004E7121">
        <w:rPr>
          <w:rFonts w:ascii="Calibri" w:eastAsia="Calibri" w:hAnsi="Calibri" w:cs="Calibri"/>
          <w:b/>
          <w:color w:val="000000"/>
          <w:sz w:val="22"/>
          <w:szCs w:val="22"/>
        </w:rPr>
        <w:t>que instalará en caso de resultar adjudicado</w:t>
      </w:r>
      <w:r>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67173E">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4878DC" w:rsidRDefault="004878DC">
      <w:pPr>
        <w:pBdr>
          <w:top w:val="nil"/>
          <w:left w:val="nil"/>
          <w:bottom w:val="nil"/>
          <w:right w:val="nil"/>
          <w:between w:val="nil"/>
        </w:pBdr>
        <w:ind w:left="709"/>
        <w:jc w:val="both"/>
        <w:rPr>
          <w:rFonts w:ascii="Calibri" w:eastAsia="Calibri" w:hAnsi="Calibri" w:cs="Calibri"/>
          <w:b/>
          <w:color w:val="000000"/>
          <w:sz w:val="22"/>
          <w:szCs w:val="22"/>
        </w:rPr>
      </w:pPr>
    </w:p>
    <w:p w:rsidR="004878DC" w:rsidRDefault="0000292B">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 xml:space="preserve">Los licitantes adjudicados deberán obtener o en su caso actualizar </w:t>
      </w:r>
      <w:r w:rsidRPr="0067116D">
        <w:rPr>
          <w:rFonts w:ascii="Calibri" w:eastAsia="Calibri" w:hAnsi="Calibri" w:cs="Calibri"/>
          <w:b/>
          <w:sz w:val="22"/>
          <w:szCs w:val="22"/>
        </w:rPr>
        <w:t>al 202</w:t>
      </w:r>
      <w:r w:rsidR="007B1314" w:rsidRPr="0067116D">
        <w:rPr>
          <w:rFonts w:ascii="Calibri" w:eastAsia="Calibri" w:hAnsi="Calibri" w:cs="Calibri"/>
          <w:b/>
          <w:sz w:val="22"/>
          <w:szCs w:val="22"/>
        </w:rPr>
        <w:t>3</w:t>
      </w:r>
      <w:r w:rsidRPr="0067116D">
        <w:rPr>
          <w:rFonts w:ascii="Calibri" w:eastAsia="Calibri" w:hAnsi="Calibri" w:cs="Calibri"/>
          <w:b/>
          <w:sz w:val="22"/>
          <w:szCs w:val="22"/>
        </w:rPr>
        <w:t xml:space="preserve"> su </w:t>
      </w:r>
      <w:r>
        <w:rPr>
          <w:rFonts w:ascii="Calibri" w:eastAsia="Calibri" w:hAnsi="Calibri" w:cs="Calibri"/>
          <w:b/>
          <w:color w:val="1D262A"/>
          <w:sz w:val="22"/>
          <w:szCs w:val="22"/>
        </w:rPr>
        <w:t xml:space="preserve">registro en el Padrón de Proveedores de la Administración Pública Estatal, lo cual podrá realizar a través de la página: </w:t>
      </w:r>
      <w:hyperlink r:id="rId14">
        <w:r>
          <w:rPr>
            <w:rFonts w:ascii="Calibri" w:eastAsia="Calibri" w:hAnsi="Calibri" w:cs="Calibri"/>
            <w:b/>
            <w:color w:val="1155CC"/>
            <w:sz w:val="22"/>
            <w:szCs w:val="22"/>
            <w:u w:val="single"/>
          </w:rPr>
          <w:t>https://finanzas.guanajuato.gob.mx/c_proveedores/inscripcion.php</w:t>
        </w:r>
      </w:hyperlink>
    </w:p>
    <w:p w:rsidR="004878DC" w:rsidRDefault="004878DC">
      <w:pPr>
        <w:widowControl w:val="0"/>
        <w:jc w:val="both"/>
        <w:rPr>
          <w:rFonts w:ascii="Arial" w:eastAsia="Arial" w:hAnsi="Arial" w:cs="Arial"/>
          <w:color w:val="1D262A"/>
          <w:sz w:val="22"/>
          <w:szCs w:val="22"/>
        </w:rPr>
      </w:pPr>
    </w:p>
    <w:p w:rsidR="004878DC" w:rsidRPr="00A369B3" w:rsidRDefault="0000292B">
      <w:pPr>
        <w:pBdr>
          <w:top w:val="nil"/>
          <w:left w:val="nil"/>
          <w:bottom w:val="nil"/>
          <w:right w:val="nil"/>
          <w:between w:val="nil"/>
        </w:pBdr>
        <w:jc w:val="both"/>
        <w:rPr>
          <w:rFonts w:ascii="Calibri" w:eastAsia="Calibri" w:hAnsi="Calibri" w:cs="Calibri"/>
          <w:b/>
          <w:color w:val="000000"/>
          <w:sz w:val="22"/>
          <w:szCs w:val="22"/>
        </w:rPr>
      </w:pPr>
      <w:r w:rsidRPr="00A369B3">
        <w:rPr>
          <w:rFonts w:ascii="Calibri" w:eastAsia="Calibri" w:hAnsi="Calibri" w:cs="Calibri"/>
          <w:b/>
          <w:color w:val="000000"/>
          <w:sz w:val="22"/>
          <w:szCs w:val="22"/>
        </w:rPr>
        <w:t xml:space="preserve">Los licitantes que cuenten con su registro en el Padrón de Proveedores de la Administración Pública Estatal actualizado </w:t>
      </w:r>
      <w:r w:rsidRPr="0067116D">
        <w:rPr>
          <w:rFonts w:ascii="Calibri" w:eastAsia="Calibri" w:hAnsi="Calibri" w:cs="Calibri"/>
          <w:b/>
          <w:sz w:val="22"/>
          <w:szCs w:val="22"/>
        </w:rPr>
        <w:t>al 202</w:t>
      </w:r>
      <w:r w:rsidR="007B1314" w:rsidRPr="0067116D">
        <w:rPr>
          <w:rFonts w:ascii="Calibri" w:eastAsia="Calibri" w:hAnsi="Calibri" w:cs="Calibri"/>
          <w:b/>
          <w:sz w:val="22"/>
          <w:szCs w:val="22"/>
        </w:rPr>
        <w:t>3</w:t>
      </w:r>
      <w:r w:rsidRPr="0067116D">
        <w:rPr>
          <w:rFonts w:ascii="Calibri" w:eastAsia="Calibri" w:hAnsi="Calibri" w:cs="Calibri"/>
          <w:b/>
          <w:sz w:val="22"/>
          <w:szCs w:val="22"/>
        </w:rPr>
        <w:t>, podrán presentar impresión de la credencial electrónica con código bidimensional actualizada al 202</w:t>
      </w:r>
      <w:r w:rsidR="007B1314" w:rsidRPr="0067116D">
        <w:rPr>
          <w:rFonts w:ascii="Calibri" w:eastAsia="Calibri" w:hAnsi="Calibri" w:cs="Calibri"/>
          <w:b/>
          <w:sz w:val="22"/>
          <w:szCs w:val="22"/>
        </w:rPr>
        <w:t>3</w:t>
      </w:r>
      <w:r w:rsidRPr="0067116D">
        <w:rPr>
          <w:rFonts w:ascii="Calibri" w:eastAsia="Calibri" w:hAnsi="Calibri" w:cs="Calibri"/>
          <w:b/>
          <w:sz w:val="22"/>
          <w:szCs w:val="22"/>
        </w:rPr>
        <w:t xml:space="preserve"> que emite el portal del padrón de proveedores, dentro del sobre de su oferta técnica, eximiéndoles en ese caso </w:t>
      </w:r>
      <w:r w:rsidRPr="00A369B3">
        <w:rPr>
          <w:rFonts w:ascii="Calibri" w:eastAsia="Calibri" w:hAnsi="Calibri" w:cs="Calibri"/>
          <w:b/>
          <w:color w:val="000000"/>
          <w:sz w:val="22"/>
          <w:szCs w:val="22"/>
        </w:rPr>
        <w:t xml:space="preserve">de presentar los documentos solicitados en los puntos  </w:t>
      </w:r>
      <w:r w:rsidRPr="00A369B3">
        <w:rPr>
          <w:rFonts w:ascii="Calibri" w:eastAsia="Calibri" w:hAnsi="Calibri" w:cs="Calibri"/>
          <w:b/>
          <w:color w:val="000000"/>
          <w:sz w:val="22"/>
          <w:szCs w:val="22"/>
          <w:u w:val="single"/>
        </w:rPr>
        <w:t>1.1  1.2</w:t>
      </w:r>
      <w:r w:rsidR="00350730" w:rsidRPr="00A369B3">
        <w:rPr>
          <w:rFonts w:ascii="Calibri" w:eastAsia="Calibri" w:hAnsi="Calibri" w:cs="Calibri"/>
          <w:b/>
          <w:color w:val="000000"/>
          <w:sz w:val="22"/>
          <w:szCs w:val="22"/>
          <w:u w:val="single"/>
        </w:rPr>
        <w:t xml:space="preserve"> y 1.3</w:t>
      </w:r>
      <w:r w:rsidRPr="00A369B3">
        <w:rPr>
          <w:rFonts w:ascii="Calibri" w:eastAsia="Calibri" w:hAnsi="Calibri" w:cs="Calibri"/>
          <w:b/>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4878DC" w:rsidRPr="00A369B3" w:rsidRDefault="004878DC">
      <w:pPr>
        <w:jc w:val="both"/>
        <w:rPr>
          <w:rFonts w:ascii="Calibri" w:eastAsia="Calibri" w:hAnsi="Calibri" w:cs="Calibri"/>
          <w:sz w:val="22"/>
          <w:szCs w:val="22"/>
        </w:rPr>
      </w:pPr>
    </w:p>
    <w:p w:rsidR="004878DC" w:rsidRDefault="0000292B">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w:t>
      </w:r>
      <w:r w:rsidR="00373579">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4878DC" w:rsidRDefault="004878DC">
      <w:pPr>
        <w:pBdr>
          <w:top w:val="nil"/>
          <w:left w:val="nil"/>
          <w:bottom w:val="nil"/>
          <w:right w:val="nil"/>
          <w:between w:val="nil"/>
        </w:pBdr>
        <w:ind w:left="720"/>
        <w:jc w:val="both"/>
        <w:rPr>
          <w:rFonts w:ascii="Calibri" w:eastAsia="Calibri" w:hAnsi="Calibri" w:cs="Calibri"/>
          <w:sz w:val="22"/>
          <w:szCs w:val="22"/>
        </w:rPr>
      </w:pPr>
    </w:p>
    <w:p w:rsidR="004878DC" w:rsidRDefault="0000292B">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4878DC" w:rsidRDefault="004878DC">
      <w:pPr>
        <w:jc w:val="both"/>
        <w:rPr>
          <w:rFonts w:ascii="Calibri" w:eastAsia="Calibri" w:hAnsi="Calibri" w:cs="Calibri"/>
          <w:sz w:val="22"/>
          <w:szCs w:val="22"/>
        </w:rPr>
      </w:pPr>
    </w:p>
    <w:p w:rsidR="004878DC" w:rsidRDefault="0000292B">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4878DC" w:rsidRDefault="004878DC">
      <w:pPr>
        <w:jc w:val="both"/>
        <w:rPr>
          <w:rFonts w:ascii="Calibri" w:eastAsia="Calibri" w:hAnsi="Calibri" w:cs="Calibri"/>
          <w:sz w:val="22"/>
          <w:szCs w:val="22"/>
        </w:rPr>
      </w:pPr>
    </w:p>
    <w:p w:rsidR="004878DC" w:rsidRPr="00696CB5" w:rsidRDefault="0000292B" w:rsidP="00A369B3">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696CB5">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696CB5">
        <w:rPr>
          <w:rFonts w:ascii="Calibri" w:eastAsia="Calibri" w:hAnsi="Calibri" w:cs="Calibri"/>
          <w:b/>
          <w:color w:val="000000"/>
          <w:sz w:val="22"/>
          <w:szCs w:val="22"/>
        </w:rPr>
        <w:t>precios unitarios</w:t>
      </w:r>
      <w:r w:rsidRPr="00696CB5">
        <w:rPr>
          <w:rFonts w:ascii="Calibri" w:eastAsia="Calibri" w:hAnsi="Calibri" w:cs="Calibri"/>
          <w:color w:val="000000"/>
          <w:sz w:val="22"/>
          <w:szCs w:val="22"/>
        </w:rPr>
        <w:t xml:space="preserve"> </w:t>
      </w:r>
      <w:r w:rsidRPr="00696CB5">
        <w:rPr>
          <w:rFonts w:ascii="Calibri" w:eastAsia="Calibri" w:hAnsi="Calibri" w:cs="Calibri"/>
          <w:b/>
          <w:color w:val="000000"/>
          <w:sz w:val="22"/>
          <w:szCs w:val="22"/>
        </w:rPr>
        <w:t>incluyendo I.V.A. e indicando de preferencia el gran total de su oferta</w:t>
      </w:r>
      <w:r w:rsidRPr="00696CB5">
        <w:rPr>
          <w:rFonts w:ascii="Calibri" w:eastAsia="Calibri" w:hAnsi="Calibri" w:cs="Calibri"/>
          <w:color w:val="000000"/>
          <w:sz w:val="22"/>
          <w:szCs w:val="22"/>
        </w:rPr>
        <w:t xml:space="preserve">, la cual deberá incluir cualquier impuesto, derecho </w:t>
      </w:r>
      <w:r w:rsidR="007B1314" w:rsidRPr="00696CB5">
        <w:rPr>
          <w:rFonts w:ascii="Calibri" w:eastAsia="Calibri" w:hAnsi="Calibri" w:cs="Calibri"/>
          <w:color w:val="000000"/>
          <w:sz w:val="22"/>
          <w:szCs w:val="22"/>
        </w:rPr>
        <w:t>o</w:t>
      </w:r>
      <w:r w:rsidRPr="00696CB5">
        <w:rPr>
          <w:rFonts w:ascii="Calibri" w:eastAsia="Calibri" w:hAnsi="Calibri" w:cs="Calibri"/>
          <w:color w:val="000000"/>
          <w:sz w:val="22"/>
          <w:szCs w:val="22"/>
        </w:rPr>
        <w:t xml:space="preserve"> gasto necesario para el cumplimiento del suministro, garantías</w:t>
      </w:r>
      <w:r w:rsidR="00696CB5">
        <w:rPr>
          <w:rFonts w:ascii="Calibri" w:eastAsia="Calibri" w:hAnsi="Calibri" w:cs="Calibri"/>
          <w:color w:val="000000"/>
          <w:sz w:val="22"/>
          <w:szCs w:val="22"/>
        </w:rPr>
        <w:t>,</w:t>
      </w:r>
      <w:r w:rsidR="00696CB5" w:rsidRPr="00696CB5">
        <w:rPr>
          <w:rFonts w:ascii="Calibri" w:eastAsia="Calibri" w:hAnsi="Calibri" w:cs="Calibri"/>
          <w:color w:val="000000"/>
          <w:sz w:val="22"/>
          <w:szCs w:val="22"/>
        </w:rPr>
        <w:t xml:space="preserve"> todo gasto como viáticos o cualquier otro egreso del proveedor y demás términos licitados debe ser considerado dentro de la propuesta económica</w:t>
      </w:r>
      <w:r w:rsidRPr="00696CB5">
        <w:rPr>
          <w:rFonts w:ascii="Calibri" w:eastAsia="Calibri" w:hAnsi="Calibri" w:cs="Calibri"/>
          <w:color w:val="000000"/>
          <w:sz w:val="22"/>
          <w:szCs w:val="22"/>
        </w:rPr>
        <w:t xml:space="preserve">. </w:t>
      </w:r>
      <w:r w:rsidRPr="00696CB5">
        <w:rPr>
          <w:rFonts w:ascii="Calibri" w:eastAsia="Calibri" w:hAnsi="Calibri" w:cs="Calibri"/>
          <w:b/>
          <w:color w:val="000000"/>
          <w:sz w:val="22"/>
          <w:szCs w:val="22"/>
        </w:rPr>
        <w:t>(ANEXO B).</w:t>
      </w:r>
    </w:p>
    <w:p w:rsidR="00696CB5" w:rsidRDefault="00696CB5">
      <w:pPr>
        <w:pBdr>
          <w:top w:val="nil"/>
          <w:left w:val="nil"/>
          <w:bottom w:val="nil"/>
          <w:right w:val="nil"/>
          <w:between w:val="nil"/>
        </w:pBdr>
        <w:ind w:left="284"/>
        <w:jc w:val="both"/>
        <w:rPr>
          <w:rFonts w:ascii="Calibri" w:eastAsia="Calibri" w:hAnsi="Calibri" w:cs="Calibri"/>
          <w:b/>
          <w:color w:val="000000"/>
          <w:sz w:val="22"/>
          <w:szCs w:val="22"/>
        </w:rPr>
      </w:pPr>
    </w:p>
    <w:p w:rsidR="004878DC" w:rsidRDefault="0000292B">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w:t>
      </w:r>
      <w:r w:rsidR="004E7121">
        <w:rPr>
          <w:rFonts w:ascii="Calibri" w:eastAsia="Calibri" w:hAnsi="Calibri" w:cs="Calibri"/>
          <w:color w:val="000000"/>
          <w:sz w:val="22"/>
          <w:szCs w:val="22"/>
        </w:rPr>
        <w:t>ar una sola oferta económica</w:t>
      </w:r>
      <w:r>
        <w:rPr>
          <w:rFonts w:ascii="Calibri" w:eastAsia="Calibri" w:hAnsi="Calibri" w:cs="Calibri"/>
          <w:color w:val="000000"/>
          <w:sz w:val="22"/>
          <w:szCs w:val="22"/>
        </w:rPr>
        <w:t xml:space="preserve">, cotizando la cantidad de </w:t>
      </w:r>
      <w:r w:rsidR="00373579">
        <w:rPr>
          <w:rFonts w:ascii="Calibri" w:eastAsia="Calibri" w:hAnsi="Calibri" w:cs="Calibri"/>
          <w:color w:val="000000"/>
          <w:sz w:val="22"/>
          <w:szCs w:val="22"/>
        </w:rPr>
        <w:t>bienes solicitados en los</w:t>
      </w:r>
      <w:r>
        <w:rPr>
          <w:rFonts w:ascii="Calibri" w:eastAsia="Calibri" w:hAnsi="Calibri" w:cs="Calibri"/>
          <w:color w:val="000000"/>
          <w:sz w:val="22"/>
          <w:szCs w:val="22"/>
        </w:rPr>
        <w:t xml:space="preserve"> anexo(s) respectivo(s).</w:t>
      </w:r>
    </w:p>
    <w:p w:rsidR="004878DC" w:rsidRDefault="004878DC">
      <w:pPr>
        <w:jc w:val="both"/>
        <w:rPr>
          <w:rFonts w:ascii="Calibri" w:eastAsia="Calibri" w:hAnsi="Calibri" w:cs="Calibri"/>
          <w:sz w:val="22"/>
          <w:szCs w:val="22"/>
          <w:highlight w:val="yellow"/>
        </w:rPr>
      </w:pPr>
    </w:p>
    <w:p w:rsidR="004E7121" w:rsidRDefault="004E7121">
      <w:pPr>
        <w:jc w:val="both"/>
        <w:rPr>
          <w:rFonts w:ascii="Calibri" w:eastAsia="Calibri" w:hAnsi="Calibri" w:cs="Calibri"/>
          <w:sz w:val="22"/>
          <w:szCs w:val="22"/>
          <w:highlight w:val="yellow"/>
        </w:rPr>
      </w:pPr>
    </w:p>
    <w:p w:rsidR="004E7121" w:rsidRDefault="004E7121">
      <w:pPr>
        <w:jc w:val="both"/>
        <w:rPr>
          <w:rFonts w:ascii="Calibri" w:eastAsia="Calibri" w:hAnsi="Calibri" w:cs="Calibri"/>
          <w:sz w:val="22"/>
          <w:szCs w:val="22"/>
          <w:highlight w:val="yellow"/>
        </w:rPr>
      </w:pPr>
    </w:p>
    <w:p w:rsidR="004E7121" w:rsidRDefault="004E7121">
      <w:pPr>
        <w:jc w:val="both"/>
        <w:rPr>
          <w:rFonts w:ascii="Calibri" w:eastAsia="Calibri" w:hAnsi="Calibri" w:cs="Calibri"/>
          <w:sz w:val="22"/>
          <w:szCs w:val="22"/>
          <w:highlight w:val="yellow"/>
        </w:rPr>
      </w:pPr>
    </w:p>
    <w:p w:rsidR="004878DC" w:rsidRDefault="0000292B">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4878DC" w:rsidRDefault="004878DC">
      <w:pPr>
        <w:pBdr>
          <w:top w:val="nil"/>
          <w:left w:val="nil"/>
          <w:bottom w:val="nil"/>
          <w:right w:val="nil"/>
          <w:between w:val="nil"/>
        </w:pBdr>
        <w:ind w:left="720"/>
        <w:jc w:val="both"/>
        <w:rPr>
          <w:rFonts w:ascii="Calibri" w:eastAsia="Calibri" w:hAnsi="Calibri" w:cs="Calibri"/>
          <w:b/>
          <w:color w:val="000000"/>
          <w:sz w:val="22"/>
          <w:szCs w:val="22"/>
        </w:rPr>
      </w:pPr>
    </w:p>
    <w:p w:rsidR="004878DC" w:rsidRDefault="0000292B">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la cual los proveedores actualizados al </w:t>
      </w:r>
      <w:r w:rsidRPr="00351AD4">
        <w:rPr>
          <w:rFonts w:ascii="Calibri" w:eastAsia="Calibri" w:hAnsi="Calibri" w:cs="Calibri"/>
          <w:sz w:val="22"/>
          <w:szCs w:val="22"/>
        </w:rPr>
        <w:t>202</w:t>
      </w:r>
      <w:r w:rsidR="007B1314" w:rsidRPr="00351AD4">
        <w:rPr>
          <w:rFonts w:ascii="Calibri" w:eastAsia="Calibri" w:hAnsi="Calibri" w:cs="Calibri"/>
          <w:sz w:val="22"/>
          <w:szCs w:val="22"/>
        </w:rPr>
        <w:t>3</w:t>
      </w:r>
      <w:r w:rsidRPr="00351AD4">
        <w:rPr>
          <w:rFonts w:ascii="Calibri" w:eastAsia="Calibri" w:hAnsi="Calibri" w:cs="Calibri"/>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w:t>
      </w:r>
      <w:r w:rsidR="00373579">
        <w:rPr>
          <w:rFonts w:ascii="Calibri" w:eastAsia="Calibri" w:hAnsi="Calibri" w:cs="Calibri"/>
          <w:color w:val="000000"/>
          <w:sz w:val="22"/>
          <w:szCs w:val="22"/>
        </w:rPr>
        <w:t xml:space="preserve">ertificado de firma electrónica; </w:t>
      </w:r>
      <w:r w:rsidR="00373579" w:rsidRPr="00373579">
        <w:rPr>
          <w:rFonts w:ascii="Calibri" w:eastAsia="Calibri" w:hAnsi="Calibri" w:cs="Calibri"/>
          <w:b/>
          <w:color w:val="000000"/>
          <w:sz w:val="22"/>
          <w:szCs w:val="22"/>
          <w:u w:val="single"/>
        </w:rPr>
        <w:t>expedida por la Dirección General de Tecnologías de la Información y Telecomunicaciones de la Secretaría de Finanzas, Inversión y Administración</w:t>
      </w:r>
      <w:r w:rsidR="00373579">
        <w:rPr>
          <w:rFonts w:ascii="Calibri" w:eastAsia="Calibri" w:hAnsi="Calibri" w:cs="Calibri"/>
          <w:color w:val="000000"/>
          <w:sz w:val="22"/>
          <w:szCs w:val="22"/>
        </w:rPr>
        <w:t>;</w:t>
      </w:r>
      <w:r>
        <w:rPr>
          <w:rFonts w:ascii="Calibri" w:eastAsia="Calibri" w:hAnsi="Calibri" w:cs="Calibri"/>
          <w:color w:val="000000"/>
          <w:sz w:val="22"/>
          <w:szCs w:val="22"/>
        </w:rPr>
        <w:t xml:space="preserve"> podrán visualizar y participar en los procedimientos de contratación de manera electrónica.</w:t>
      </w:r>
    </w:p>
    <w:p w:rsidR="004878DC" w:rsidRDefault="004878DC">
      <w:pPr>
        <w:jc w:val="both"/>
        <w:rPr>
          <w:rFonts w:ascii="Calibri" w:eastAsia="Calibri" w:hAnsi="Calibri" w:cs="Calibri"/>
          <w:b/>
          <w:sz w:val="22"/>
          <w:szCs w:val="22"/>
        </w:rPr>
      </w:pPr>
    </w:p>
    <w:p w:rsidR="004878DC" w:rsidRPr="00373579" w:rsidRDefault="0000292B">
      <w:pPr>
        <w:jc w:val="both"/>
        <w:rPr>
          <w:rFonts w:ascii="Calibri" w:eastAsia="Calibri" w:hAnsi="Calibri" w:cs="Calibri"/>
          <w:sz w:val="22"/>
          <w:szCs w:val="22"/>
        </w:rPr>
      </w:pPr>
      <w:r w:rsidRPr="00373579">
        <w:rPr>
          <w:rFonts w:ascii="Calibri" w:eastAsia="Calibri" w:hAnsi="Calibri" w:cs="Calibri"/>
          <w:sz w:val="22"/>
          <w:szCs w:val="22"/>
        </w:rPr>
        <w:t xml:space="preserve">Todos los archivos ingresados a través de e·compras deberán ser nombrados de acuerdo a la nomenclatura especificada al final de cada punto. (Ejemplo: </w:t>
      </w:r>
      <w:r w:rsidRPr="00373579">
        <w:rPr>
          <w:rFonts w:ascii="Calibri" w:eastAsia="Calibri" w:hAnsi="Calibri" w:cs="Calibri"/>
          <w:i/>
          <w:sz w:val="22"/>
          <w:szCs w:val="22"/>
        </w:rPr>
        <w:t xml:space="preserve">1_1_DA_#proveedor.*) </w:t>
      </w:r>
    </w:p>
    <w:p w:rsidR="004878DC" w:rsidRPr="00373579" w:rsidRDefault="004878DC">
      <w:pPr>
        <w:pBdr>
          <w:top w:val="nil"/>
          <w:left w:val="nil"/>
          <w:bottom w:val="nil"/>
          <w:right w:val="nil"/>
          <w:between w:val="nil"/>
        </w:pBdr>
        <w:jc w:val="both"/>
        <w:rPr>
          <w:rFonts w:ascii="Calibri" w:eastAsia="Calibri" w:hAnsi="Calibri" w:cs="Calibri"/>
          <w:i/>
          <w:color w:val="000000"/>
          <w:sz w:val="22"/>
          <w:szCs w:val="22"/>
        </w:rPr>
      </w:pPr>
    </w:p>
    <w:p w:rsidR="004878DC" w:rsidRPr="00373579" w:rsidRDefault="0000292B">
      <w:pPr>
        <w:pBdr>
          <w:top w:val="nil"/>
          <w:left w:val="nil"/>
          <w:bottom w:val="nil"/>
          <w:right w:val="nil"/>
          <w:between w:val="nil"/>
        </w:pBdr>
        <w:jc w:val="both"/>
        <w:rPr>
          <w:rFonts w:ascii="Calibri" w:eastAsia="Calibri" w:hAnsi="Calibri" w:cs="Calibri"/>
          <w:color w:val="000000"/>
          <w:sz w:val="22"/>
          <w:szCs w:val="22"/>
        </w:rPr>
      </w:pPr>
      <w:r w:rsidRPr="00373579">
        <w:rPr>
          <w:rFonts w:ascii="Calibri" w:eastAsia="Calibri" w:hAnsi="Calibri" w:cs="Calibri"/>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4878DC" w:rsidRDefault="004878DC">
      <w:pPr>
        <w:jc w:val="both"/>
        <w:rPr>
          <w:rFonts w:ascii="Calibri" w:eastAsia="Calibri" w:hAnsi="Calibri" w:cs="Calibri"/>
          <w:b/>
          <w:sz w:val="22"/>
          <w:szCs w:val="22"/>
        </w:rPr>
      </w:pPr>
    </w:p>
    <w:p w:rsidR="004878DC" w:rsidRDefault="0000292B">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4878DC" w:rsidRDefault="004878DC">
      <w:pPr>
        <w:widowControl w:val="0"/>
        <w:pBdr>
          <w:top w:val="nil"/>
          <w:left w:val="nil"/>
          <w:bottom w:val="nil"/>
          <w:right w:val="nil"/>
          <w:between w:val="nil"/>
        </w:pBdr>
        <w:ind w:left="720"/>
        <w:jc w:val="both"/>
        <w:rPr>
          <w:rFonts w:ascii="Calibri" w:eastAsia="Calibri" w:hAnsi="Calibri" w:cs="Calibri"/>
          <w:b/>
          <w:color w:val="000000"/>
          <w:sz w:val="22"/>
          <w:szCs w:val="22"/>
        </w:rPr>
      </w:pPr>
    </w:p>
    <w:p w:rsidR="00DF1B22" w:rsidRDefault="00A369B3" w:rsidP="00DF1B22">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w:t>
      </w:r>
      <w:r w:rsidR="00DF1B22">
        <w:rPr>
          <w:rFonts w:ascii="Calibri" w:eastAsia="Calibri" w:hAnsi="Calibri" w:cs="Calibri"/>
          <w:color w:val="000000"/>
          <w:sz w:val="22"/>
          <w:szCs w:val="22"/>
        </w:rPr>
        <w:t xml:space="preserve">Los licitantes participantes bajo esta modalidad deberán ingresar </w:t>
      </w:r>
      <w:r w:rsidR="00DF1B22" w:rsidRPr="00DF1B22">
        <w:rPr>
          <w:rFonts w:ascii="Calibri" w:eastAsia="Calibri" w:hAnsi="Calibri" w:cs="Calibri"/>
          <w:b/>
          <w:color w:val="000000"/>
          <w:sz w:val="22"/>
          <w:szCs w:val="22"/>
        </w:rPr>
        <w:t>original digitalizado o copia certificada digitalizada</w:t>
      </w:r>
      <w:r w:rsidR="00DF1B22">
        <w:rPr>
          <w:rFonts w:ascii="Calibri" w:eastAsia="Calibri" w:hAnsi="Calibri" w:cs="Calibri"/>
          <w:color w:val="000000"/>
          <w:sz w:val="22"/>
          <w:szCs w:val="22"/>
        </w:rPr>
        <w:t xml:space="preserve"> de la siguiente documentación:</w:t>
      </w:r>
    </w:p>
    <w:p w:rsidR="004878DC" w:rsidRDefault="004878DC">
      <w:pPr>
        <w:widowControl w:val="0"/>
        <w:pBdr>
          <w:top w:val="nil"/>
          <w:left w:val="nil"/>
          <w:bottom w:val="nil"/>
          <w:right w:val="nil"/>
          <w:between w:val="nil"/>
        </w:pBdr>
        <w:jc w:val="both"/>
        <w:rPr>
          <w:rFonts w:ascii="Calibri" w:eastAsia="Calibri" w:hAnsi="Calibri" w:cs="Calibri"/>
          <w:b/>
          <w:color w:val="000000"/>
          <w:sz w:val="22"/>
          <w:szCs w:val="22"/>
        </w:rPr>
      </w:pPr>
    </w:p>
    <w:p w:rsidR="00A369B3" w:rsidRPr="00A369B3" w:rsidRDefault="00A369B3" w:rsidP="00A369B3">
      <w:pPr>
        <w:pStyle w:val="Prrafodelista"/>
        <w:numPr>
          <w:ilvl w:val="1"/>
          <w:numId w:val="26"/>
        </w:numPr>
        <w:pBdr>
          <w:top w:val="nil"/>
          <w:left w:val="nil"/>
          <w:bottom w:val="nil"/>
          <w:right w:val="nil"/>
          <w:between w:val="nil"/>
        </w:pBdr>
        <w:jc w:val="both"/>
        <w:rPr>
          <w:rFonts w:ascii="Calibri" w:eastAsia="Calibri" w:hAnsi="Calibri" w:cs="Calibri"/>
          <w:color w:val="000000"/>
          <w:sz w:val="22"/>
          <w:szCs w:val="22"/>
        </w:rPr>
      </w:pPr>
      <w:r w:rsidRPr="00A369B3">
        <w:rPr>
          <w:rFonts w:ascii="Calibri" w:eastAsia="Calibri" w:hAnsi="Calibri" w:cs="Calibri"/>
          <w:color w:val="000000"/>
          <w:sz w:val="22"/>
          <w:szCs w:val="22"/>
          <w:highlight w:val="white"/>
        </w:rPr>
        <w:t xml:space="preserve">Original de la Opinión del Cumplimiento de Obligaciones Fiscales expedida por el Servicio de Administración Tributaria </w:t>
      </w:r>
      <w:r w:rsidRPr="00A369B3">
        <w:rPr>
          <w:rFonts w:ascii="Calibri" w:eastAsia="Calibri" w:hAnsi="Calibri" w:cs="Calibri"/>
          <w:b/>
          <w:color w:val="000000"/>
          <w:sz w:val="22"/>
          <w:szCs w:val="22"/>
          <w:highlight w:val="white"/>
        </w:rPr>
        <w:t>(SAT)</w:t>
      </w:r>
      <w:r w:rsidRPr="00A369B3">
        <w:rPr>
          <w:rFonts w:ascii="Calibri" w:eastAsia="Calibri" w:hAnsi="Calibri" w:cs="Calibri"/>
          <w:b/>
          <w:color w:val="222222"/>
          <w:sz w:val="22"/>
          <w:szCs w:val="22"/>
          <w:highlight w:val="white"/>
        </w:rPr>
        <w:t> positiva y vigente</w:t>
      </w:r>
      <w:r w:rsidRPr="00A369B3">
        <w:rPr>
          <w:rFonts w:ascii="Calibri" w:eastAsia="Calibri" w:hAnsi="Calibri" w:cs="Calibri"/>
          <w:color w:val="222222"/>
          <w:sz w:val="22"/>
          <w:szCs w:val="22"/>
          <w:highlight w:val="white"/>
        </w:rPr>
        <w:t>, con una fecha de expedición </w:t>
      </w:r>
      <w:r w:rsidRPr="00A369B3">
        <w:rPr>
          <w:rFonts w:ascii="Calibri" w:eastAsia="Calibri" w:hAnsi="Calibri" w:cs="Calibri"/>
          <w:b/>
          <w:color w:val="222222"/>
          <w:sz w:val="22"/>
          <w:szCs w:val="22"/>
          <w:highlight w:val="white"/>
        </w:rPr>
        <w:t>no mayor a 30 días naturales anteriores contados a par</w:t>
      </w:r>
      <w:r w:rsidRPr="00A369B3">
        <w:rPr>
          <w:rFonts w:ascii="Calibri" w:eastAsia="Calibri" w:hAnsi="Calibri" w:cs="Calibri"/>
          <w:color w:val="222222"/>
          <w:sz w:val="22"/>
          <w:szCs w:val="22"/>
          <w:highlight w:val="white"/>
        </w:rPr>
        <w:t>ti</w:t>
      </w:r>
      <w:r w:rsidRPr="00A369B3">
        <w:rPr>
          <w:rFonts w:ascii="Calibri" w:eastAsia="Calibri" w:hAnsi="Calibri" w:cs="Calibri"/>
          <w:b/>
          <w:color w:val="222222"/>
          <w:sz w:val="22"/>
          <w:szCs w:val="22"/>
          <w:highlight w:val="white"/>
        </w:rPr>
        <w:t>r del acto de apertura</w:t>
      </w:r>
      <w:r w:rsidRPr="00A369B3">
        <w:rPr>
          <w:rFonts w:ascii="Calibri" w:eastAsia="Calibri" w:hAnsi="Calibri" w:cs="Calibri"/>
          <w:color w:val="222222"/>
          <w:sz w:val="22"/>
          <w:szCs w:val="22"/>
          <w:highlight w:val="white"/>
        </w:rPr>
        <w:t> de la presente licitación cuyo código QR y Cadena digital sea visible</w:t>
      </w:r>
      <w:r w:rsidR="00351AD4">
        <w:rPr>
          <w:rFonts w:ascii="Calibri" w:eastAsia="Calibri" w:hAnsi="Calibri" w:cs="Calibri"/>
          <w:color w:val="222222"/>
          <w:sz w:val="22"/>
          <w:szCs w:val="22"/>
          <w:highlight w:val="white"/>
        </w:rPr>
        <w:t xml:space="preserve"> y legible</w:t>
      </w:r>
      <w:r w:rsidRPr="00A369B3">
        <w:rPr>
          <w:rFonts w:ascii="Calibri" w:eastAsia="Calibri" w:hAnsi="Calibri" w:cs="Calibri"/>
          <w:color w:val="222222"/>
          <w:sz w:val="22"/>
          <w:szCs w:val="22"/>
          <w:highlight w:val="white"/>
        </w:rPr>
        <w:t xml:space="preserve">. </w:t>
      </w:r>
      <w:r w:rsidR="0067116D" w:rsidRPr="0067116D">
        <w:rPr>
          <w:rFonts w:ascii="Calibri" w:eastAsia="Calibri" w:hAnsi="Calibri" w:cs="Calibri"/>
          <w:b/>
          <w:color w:val="222222"/>
          <w:sz w:val="22"/>
          <w:szCs w:val="22"/>
        </w:rPr>
        <w:t>(1.1_SAT_#prov)</w:t>
      </w:r>
    </w:p>
    <w:p w:rsidR="00A369B3" w:rsidRDefault="00A369B3" w:rsidP="00A369B3">
      <w:pPr>
        <w:pBdr>
          <w:top w:val="nil"/>
          <w:left w:val="nil"/>
          <w:bottom w:val="nil"/>
          <w:right w:val="nil"/>
          <w:between w:val="nil"/>
        </w:pBdr>
        <w:ind w:left="720"/>
        <w:jc w:val="both"/>
        <w:rPr>
          <w:rFonts w:ascii="Calibri" w:eastAsia="Calibri" w:hAnsi="Calibri" w:cs="Calibri"/>
          <w:color w:val="222222"/>
          <w:sz w:val="22"/>
          <w:szCs w:val="22"/>
          <w:highlight w:val="white"/>
        </w:rPr>
      </w:pPr>
    </w:p>
    <w:p w:rsidR="00A369B3" w:rsidRDefault="00A369B3" w:rsidP="00A369B3">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3725CF">
        <w:rPr>
          <w:rFonts w:ascii="Calibri" w:eastAsia="Calibri" w:hAnsi="Calibri" w:cs="Calibri"/>
          <w:color w:val="222222"/>
          <w:sz w:val="22"/>
          <w:szCs w:val="22"/>
          <w:highlight w:val="white"/>
        </w:rPr>
        <w:t xml:space="preserve">ificación de conformidad con el inciso m) </w:t>
      </w:r>
      <w:r>
        <w:rPr>
          <w:rFonts w:ascii="Calibri" w:eastAsia="Calibri" w:hAnsi="Calibri" w:cs="Calibri"/>
          <w:color w:val="222222"/>
          <w:sz w:val="22"/>
          <w:szCs w:val="22"/>
          <w:highlight w:val="white"/>
        </w:rPr>
        <w:t xml:space="preserve">del </w:t>
      </w:r>
      <w:r w:rsidRPr="003725CF">
        <w:rPr>
          <w:rFonts w:ascii="Calibri" w:eastAsia="Calibri" w:hAnsi="Calibri" w:cs="Calibri"/>
          <w:color w:val="222222"/>
          <w:sz w:val="22"/>
          <w:szCs w:val="22"/>
        </w:rPr>
        <w:t xml:space="preserve">apartado </w:t>
      </w:r>
      <w:r w:rsidR="003725CF" w:rsidRPr="003725CF">
        <w:rPr>
          <w:rFonts w:ascii="Calibri" w:eastAsia="Calibri" w:hAnsi="Calibri" w:cs="Calibri"/>
          <w:color w:val="222222"/>
          <w:sz w:val="22"/>
          <w:szCs w:val="22"/>
        </w:rPr>
        <w:t>V</w:t>
      </w:r>
      <w:r w:rsidRPr="003725CF">
        <w:rPr>
          <w:rFonts w:ascii="Calibri" w:eastAsia="Calibri" w:hAnsi="Calibri" w:cs="Calibri"/>
          <w:color w:val="222222"/>
          <w:sz w:val="22"/>
          <w:szCs w:val="22"/>
        </w:rPr>
        <w:t xml:space="preserve"> Descalificación de licitantes.</w:t>
      </w:r>
    </w:p>
    <w:p w:rsidR="00A369B3" w:rsidRDefault="00A369B3" w:rsidP="00A369B3">
      <w:pPr>
        <w:pBdr>
          <w:top w:val="nil"/>
          <w:left w:val="nil"/>
          <w:bottom w:val="nil"/>
          <w:right w:val="nil"/>
          <w:between w:val="nil"/>
        </w:pBdr>
        <w:jc w:val="both"/>
        <w:rPr>
          <w:rFonts w:ascii="Calibri" w:eastAsia="Calibri" w:hAnsi="Calibri" w:cs="Calibri"/>
          <w:color w:val="000000"/>
          <w:sz w:val="22"/>
          <w:szCs w:val="22"/>
        </w:rPr>
      </w:pPr>
    </w:p>
    <w:p w:rsidR="00A369B3" w:rsidRDefault="00A369B3" w:rsidP="00A369B3">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ANEXO E</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E-PERSONA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b/>
          <w:color w:val="000000"/>
          <w:sz w:val="22"/>
          <w:szCs w:val="22"/>
        </w:rPr>
        <w:t xml:space="preserve"> ANEXO E.</w:t>
      </w:r>
      <w:r w:rsidR="0067116D">
        <w:rPr>
          <w:rFonts w:ascii="Calibri" w:eastAsia="Calibri" w:hAnsi="Calibri" w:cs="Calibri"/>
          <w:b/>
          <w:color w:val="000000"/>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.2</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AP</w:t>
      </w:r>
      <w:r w:rsidR="0067116D" w:rsidRPr="0067116D">
        <w:rPr>
          <w:rFonts w:ascii="Calibri" w:eastAsia="Calibri" w:hAnsi="Calibri" w:cs="Calibri"/>
          <w:b/>
          <w:color w:val="222222"/>
          <w:sz w:val="22"/>
          <w:szCs w:val="22"/>
        </w:rPr>
        <w:t>_#prov)</w:t>
      </w:r>
    </w:p>
    <w:p w:rsidR="00A369B3" w:rsidRDefault="00A369B3" w:rsidP="00A369B3">
      <w:pPr>
        <w:pBdr>
          <w:top w:val="nil"/>
          <w:left w:val="nil"/>
          <w:bottom w:val="nil"/>
          <w:right w:val="nil"/>
          <w:between w:val="nil"/>
        </w:pBdr>
        <w:ind w:left="720"/>
        <w:jc w:val="both"/>
        <w:rPr>
          <w:rFonts w:ascii="Calibri" w:eastAsia="Calibri" w:hAnsi="Calibri" w:cs="Calibri"/>
          <w:color w:val="000000"/>
          <w:sz w:val="22"/>
          <w:szCs w:val="22"/>
        </w:rPr>
      </w:pPr>
    </w:p>
    <w:p w:rsidR="00A369B3" w:rsidRDefault="00A369B3" w:rsidP="00A369B3">
      <w:pPr>
        <w:numPr>
          <w:ilvl w:val="1"/>
          <w:numId w:val="26"/>
        </w:numPr>
        <w:pBdr>
          <w:top w:val="nil"/>
          <w:left w:val="nil"/>
          <w:bottom w:val="nil"/>
          <w:right w:val="nil"/>
          <w:between w:val="nil"/>
        </w:pBdr>
        <w:jc w:val="both"/>
        <w:rPr>
          <w:rFonts w:ascii="Calibri" w:eastAsia="Calibri" w:hAnsi="Calibri" w:cs="Calibri"/>
          <w:color w:val="000000"/>
          <w:sz w:val="22"/>
          <w:szCs w:val="22"/>
        </w:rPr>
      </w:pPr>
      <w:r w:rsidRPr="00144A15">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r w:rsidR="0067116D">
        <w:rPr>
          <w:rFonts w:ascii="Calibri" w:eastAsia="Calibri" w:hAnsi="Calibri" w:cs="Calibri"/>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.3</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DL</w:t>
      </w:r>
      <w:r w:rsidR="0067116D" w:rsidRPr="0067116D">
        <w:rPr>
          <w:rFonts w:ascii="Calibri" w:eastAsia="Calibri" w:hAnsi="Calibri" w:cs="Calibri"/>
          <w:b/>
          <w:color w:val="222222"/>
          <w:sz w:val="22"/>
          <w:szCs w:val="22"/>
        </w:rPr>
        <w:t>_#prov)</w:t>
      </w:r>
    </w:p>
    <w:p w:rsidR="00A369B3" w:rsidRDefault="00A369B3" w:rsidP="00A369B3">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A369B3" w:rsidRDefault="00A369B3" w:rsidP="00A369B3">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A369B3" w:rsidRDefault="00A369B3" w:rsidP="00A369B3">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A369B3" w:rsidRDefault="00A369B3" w:rsidP="00A369B3">
      <w:pPr>
        <w:ind w:left="644"/>
        <w:jc w:val="both"/>
        <w:rPr>
          <w:rFonts w:ascii="Calibri" w:eastAsia="Calibri" w:hAnsi="Calibri" w:cs="Calibri"/>
          <w:sz w:val="22"/>
          <w:szCs w:val="22"/>
        </w:rPr>
      </w:pPr>
    </w:p>
    <w:p w:rsidR="00A369B3" w:rsidRDefault="00A369B3" w:rsidP="00A369B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A369B3" w:rsidRDefault="00A369B3" w:rsidP="00A369B3">
      <w:pPr>
        <w:pBdr>
          <w:top w:val="nil"/>
          <w:left w:val="nil"/>
          <w:bottom w:val="nil"/>
          <w:right w:val="nil"/>
          <w:between w:val="nil"/>
        </w:pBdr>
        <w:ind w:left="720"/>
        <w:jc w:val="both"/>
        <w:rPr>
          <w:rFonts w:ascii="Calibri" w:eastAsia="Calibri" w:hAnsi="Calibri" w:cs="Calibri"/>
          <w:sz w:val="22"/>
          <w:szCs w:val="22"/>
        </w:rPr>
      </w:pPr>
    </w:p>
    <w:p w:rsidR="00A369B3" w:rsidRDefault="00A369B3" w:rsidP="00A369B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A369B3" w:rsidRDefault="00A369B3" w:rsidP="00A369B3">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A369B3" w:rsidRDefault="00A369B3" w:rsidP="00A369B3">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A369B3" w:rsidRDefault="00A369B3" w:rsidP="00A369B3">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A369B3" w:rsidRDefault="00A369B3" w:rsidP="00A369B3">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A369B3" w:rsidRDefault="00A369B3" w:rsidP="00A369B3">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A369B3" w:rsidRPr="004C70F0" w:rsidRDefault="00A369B3" w:rsidP="00A369B3">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w:t>
      </w:r>
      <w:r w:rsidRPr="007B77AE">
        <w:rPr>
          <w:rFonts w:ascii="Calibri" w:eastAsia="Calibri" w:hAnsi="Calibri" w:cs="Calibri"/>
          <w:sz w:val="22"/>
          <w:szCs w:val="22"/>
        </w:rPr>
        <w:t xml:space="preserve">conforme a lo señalado en los párrafos anteriores, deberá coincidir con los datos asentados en el </w:t>
      </w:r>
      <w:r w:rsidRPr="007B77AE">
        <w:rPr>
          <w:rFonts w:ascii="Calibri" w:eastAsia="Calibri" w:hAnsi="Calibri" w:cs="Calibri"/>
          <w:b/>
          <w:sz w:val="22"/>
          <w:szCs w:val="22"/>
        </w:rPr>
        <w:t>Anexo E</w:t>
      </w:r>
      <w:r w:rsidRPr="007B77AE">
        <w:rPr>
          <w:rFonts w:ascii="Calibri" w:eastAsia="Calibri" w:hAnsi="Calibri" w:cs="Calibri"/>
          <w:sz w:val="22"/>
          <w:szCs w:val="22"/>
        </w:rPr>
        <w:t xml:space="preserve"> “FORMATO DE ACREDITACIÓN PERSONALIDAD” respectivo</w:t>
      </w:r>
      <w:r w:rsidRPr="007B77AE">
        <w:rPr>
          <w:rFonts w:ascii="Calibri" w:eastAsia="Calibri" w:hAnsi="Calibri" w:cs="Calibri"/>
          <w:i/>
          <w:sz w:val="22"/>
          <w:szCs w:val="22"/>
        </w:rPr>
        <w:t xml:space="preserve">, </w:t>
      </w:r>
      <w:r w:rsidRPr="007B77AE">
        <w:rPr>
          <w:rFonts w:ascii="Calibri" w:eastAsia="Calibri" w:hAnsi="Calibri" w:cs="Calibri"/>
          <w:sz w:val="22"/>
          <w:szCs w:val="22"/>
        </w:rPr>
        <w:t>por lo que en caso de existir discrepancias</w:t>
      </w:r>
      <w:r>
        <w:rPr>
          <w:rFonts w:ascii="Calibri" w:eastAsia="Calibri" w:hAnsi="Calibri" w:cs="Calibri"/>
          <w:sz w:val="22"/>
          <w:szCs w:val="22"/>
        </w:rPr>
        <w:t xml:space="preserve"> entre los datos contenidos en dicho formato y la </w:t>
      </w:r>
      <w:r w:rsidRPr="004C70F0">
        <w:rPr>
          <w:rFonts w:ascii="Calibri" w:eastAsia="Calibri" w:hAnsi="Calibri" w:cs="Calibri"/>
          <w:sz w:val="22"/>
          <w:szCs w:val="22"/>
        </w:rPr>
        <w:t xml:space="preserve">documental aportada por el licitante, podrá </w:t>
      </w:r>
      <w:r w:rsidRPr="004C70F0">
        <w:rPr>
          <w:rFonts w:ascii="Calibri" w:eastAsia="Calibri" w:hAnsi="Calibri" w:cs="Calibri"/>
          <w:sz w:val="16"/>
          <w:szCs w:val="16"/>
        </w:rPr>
        <w:t xml:space="preserve"> </w:t>
      </w:r>
      <w:r w:rsidRPr="004C70F0">
        <w:rPr>
          <w:rFonts w:ascii="Calibri" w:eastAsia="Calibri" w:hAnsi="Calibri" w:cs="Calibri"/>
          <w:sz w:val="22"/>
          <w:szCs w:val="22"/>
        </w:rPr>
        <w:t>ser motivo de descalificación.</w:t>
      </w:r>
    </w:p>
    <w:p w:rsidR="00A369B3" w:rsidRDefault="00A369B3" w:rsidP="00A369B3">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EC249A" w:rsidRPr="00EC249A">
        <w:rPr>
          <w:rFonts w:ascii="Calibri" w:eastAsia="Calibri" w:hAnsi="Calibri" w:cs="Calibri"/>
          <w:b/>
          <w:color w:val="222222"/>
          <w:sz w:val="22"/>
          <w:szCs w:val="22"/>
          <w:highlight w:val="white"/>
        </w:rPr>
        <w:t>15</w:t>
      </w:r>
      <w:r>
        <w:rPr>
          <w:rFonts w:ascii="Calibri" w:eastAsia="Calibri" w:hAnsi="Calibri" w:cs="Calibri"/>
          <w:b/>
          <w:color w:val="222222"/>
          <w:sz w:val="22"/>
          <w:szCs w:val="22"/>
          <w:highlight w:val="white"/>
        </w:rPr>
        <w:t xml:space="preserve">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67116D">
        <w:rPr>
          <w:rFonts w:ascii="Calibri" w:eastAsia="Calibri" w:hAnsi="Calibri" w:cs="Calibri"/>
          <w:color w:val="222222"/>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.4</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IMSS</w:t>
      </w:r>
      <w:r w:rsidR="0067116D" w:rsidRPr="0067116D">
        <w:rPr>
          <w:rFonts w:ascii="Calibri" w:eastAsia="Calibri" w:hAnsi="Calibri" w:cs="Calibri"/>
          <w:b/>
          <w:color w:val="222222"/>
          <w:sz w:val="22"/>
          <w:szCs w:val="22"/>
        </w:rPr>
        <w:t>_#prov)</w:t>
      </w:r>
    </w:p>
    <w:p w:rsidR="00A369B3" w:rsidRDefault="00A369B3" w:rsidP="00A369B3">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Constancia de situación fiscal en materia de </w:t>
      </w:r>
      <w:r w:rsidRPr="00144A15">
        <w:rPr>
          <w:rFonts w:ascii="Calibri" w:eastAsia="Calibri" w:hAnsi="Calibri" w:cs="Calibri"/>
          <w:b/>
          <w:color w:val="000000"/>
          <w:sz w:val="22"/>
          <w:szCs w:val="22"/>
        </w:rPr>
        <w:t>aportaciones patronales y entero de descuentos</w:t>
      </w:r>
      <w:r>
        <w:rPr>
          <w:rFonts w:ascii="Calibri" w:eastAsia="Calibri" w:hAnsi="Calibri" w:cs="Calibri"/>
          <w:color w:val="000000"/>
          <w:sz w:val="22"/>
          <w:szCs w:val="22"/>
        </w:rPr>
        <w:t xml:space="preserve">,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w:t>
      </w:r>
      <w:r w:rsidR="00351AD4" w:rsidRPr="00351AD4">
        <w:rPr>
          <w:rFonts w:ascii="Calibri" w:eastAsia="Calibri" w:hAnsi="Calibri" w:cs="Calibri"/>
          <w:b/>
          <w:color w:val="000000"/>
          <w:sz w:val="22"/>
          <w:szCs w:val="22"/>
        </w:rPr>
        <w:t>(INFONAVIT)</w:t>
      </w:r>
      <w:r w:rsidR="00351AD4">
        <w:rPr>
          <w:rFonts w:ascii="Calibri" w:eastAsia="Calibri" w:hAnsi="Calibri" w:cs="Calibri"/>
          <w:color w:val="000000"/>
          <w:sz w:val="22"/>
          <w:szCs w:val="22"/>
        </w:rPr>
        <w:t xml:space="preserve"> </w:t>
      </w:r>
      <w:r>
        <w:rPr>
          <w:rFonts w:ascii="Calibri" w:eastAsia="Calibri" w:hAnsi="Calibri" w:cs="Calibri"/>
          <w:color w:val="000000"/>
          <w:sz w:val="22"/>
          <w:szCs w:val="22"/>
        </w:rPr>
        <w:t>por el que se emiten las Reglas para la obtención de la constancia de situación fiscal en materia de aportaciones patronales y entero de descuentos”, publicado en el Diario Oficial de la Federación el día 28 de julio de 2017.</w:t>
      </w:r>
      <w:r w:rsidR="0067116D">
        <w:rPr>
          <w:rFonts w:ascii="Calibri" w:eastAsia="Calibri" w:hAnsi="Calibri" w:cs="Calibri"/>
          <w:color w:val="000000"/>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.5</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APED</w:t>
      </w:r>
      <w:r w:rsidR="0067116D" w:rsidRPr="0067116D">
        <w:rPr>
          <w:rFonts w:ascii="Calibri" w:eastAsia="Calibri" w:hAnsi="Calibri" w:cs="Calibri"/>
          <w:b/>
          <w:color w:val="222222"/>
          <w:sz w:val="22"/>
          <w:szCs w:val="22"/>
        </w:rPr>
        <w:t>_#prov)</w:t>
      </w:r>
    </w:p>
    <w:p w:rsidR="00A369B3" w:rsidRDefault="00A369B3" w:rsidP="00A369B3">
      <w:pPr>
        <w:pBdr>
          <w:top w:val="nil"/>
          <w:left w:val="nil"/>
          <w:bottom w:val="nil"/>
          <w:right w:val="nil"/>
          <w:between w:val="nil"/>
        </w:pBdr>
        <w:ind w:left="720"/>
        <w:jc w:val="both"/>
        <w:rPr>
          <w:rFonts w:ascii="Calibri" w:eastAsia="Calibri" w:hAnsi="Calibri" w:cs="Calibri"/>
          <w:sz w:val="22"/>
          <w:szCs w:val="22"/>
        </w:rPr>
      </w:pPr>
    </w:p>
    <w:p w:rsidR="00A369B3" w:rsidRDefault="00A369B3" w:rsidP="00A369B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A369B3" w:rsidRDefault="00A369B3" w:rsidP="00A369B3">
      <w:pPr>
        <w:pBdr>
          <w:top w:val="nil"/>
          <w:left w:val="nil"/>
          <w:bottom w:val="nil"/>
          <w:right w:val="nil"/>
          <w:between w:val="nil"/>
        </w:pBdr>
        <w:jc w:val="both"/>
        <w:rPr>
          <w:rFonts w:ascii="Calibri" w:eastAsia="Calibri" w:hAnsi="Calibri" w:cs="Calibri"/>
          <w:color w:val="000000"/>
          <w:sz w:val="22"/>
          <w:szCs w:val="22"/>
        </w:rPr>
      </w:pPr>
    </w:p>
    <w:p w:rsidR="00A369B3" w:rsidRDefault="00A369B3" w:rsidP="00A369B3">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w:t>
      </w:r>
      <w:r w:rsidRPr="004C70F0">
        <w:rPr>
          <w:rFonts w:ascii="Calibri" w:eastAsia="Calibri" w:hAnsi="Calibri" w:cs="Calibri"/>
          <w:b/>
          <w:color w:val="000000"/>
          <w:sz w:val="22"/>
          <w:szCs w:val="22"/>
        </w:rPr>
        <w:t>declaración de intereses</w:t>
      </w:r>
      <w:r w:rsidR="00252F66">
        <w:rPr>
          <w:rFonts w:ascii="Calibri" w:eastAsia="Calibri" w:hAnsi="Calibri" w:cs="Calibri"/>
          <w:color w:val="000000"/>
          <w:sz w:val="22"/>
          <w:szCs w:val="22"/>
        </w:rPr>
        <w:t xml:space="preserve"> en hoja membretada y </w:t>
      </w:r>
      <w:r>
        <w:rPr>
          <w:rFonts w:ascii="Calibri" w:eastAsia="Calibri" w:hAnsi="Calibri" w:cs="Calibri"/>
          <w:color w:val="000000"/>
          <w:sz w:val="22"/>
          <w:szCs w:val="22"/>
        </w:rPr>
        <w:t>firmada por</w:t>
      </w:r>
      <w:r w:rsidR="00252F66">
        <w:rPr>
          <w:rFonts w:ascii="Calibri" w:eastAsia="Calibri" w:hAnsi="Calibri" w:cs="Calibri"/>
          <w:color w:val="000000"/>
          <w:sz w:val="22"/>
          <w:szCs w:val="22"/>
        </w:rPr>
        <w:t xml:space="preserve"> el licitante, su</w:t>
      </w:r>
      <w:r>
        <w:rPr>
          <w:rFonts w:ascii="Calibri" w:eastAsia="Calibri" w:hAnsi="Calibri" w:cs="Calibri"/>
          <w:color w:val="000000"/>
          <w:sz w:val="22"/>
          <w:szCs w:val="22"/>
        </w:rPr>
        <w:t xml:space="preserve"> representante</w:t>
      </w:r>
      <w:r w:rsidR="00252F66">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 acreditado. (</w:t>
      </w:r>
      <w:r w:rsidRPr="00144A15">
        <w:rPr>
          <w:rFonts w:ascii="Calibri" w:eastAsia="Calibri" w:hAnsi="Calibri" w:cs="Calibri"/>
          <w:b/>
          <w:color w:val="000000"/>
          <w:sz w:val="22"/>
          <w:szCs w:val="22"/>
        </w:rPr>
        <w:t xml:space="preserve">ANEXO </w:t>
      </w:r>
      <w:r>
        <w:rPr>
          <w:rFonts w:ascii="Calibri" w:eastAsia="Calibri" w:hAnsi="Calibri" w:cs="Calibri"/>
          <w:b/>
          <w:color w:val="000000"/>
          <w:sz w:val="22"/>
          <w:szCs w:val="22"/>
        </w:rPr>
        <w:t>F</w:t>
      </w:r>
      <w:r>
        <w:rPr>
          <w:rFonts w:ascii="Calibri" w:eastAsia="Calibri" w:hAnsi="Calibri" w:cs="Calibri"/>
          <w:color w:val="000000"/>
          <w:sz w:val="22"/>
          <w:szCs w:val="22"/>
        </w:rPr>
        <w:t>)</w:t>
      </w:r>
      <w:r w:rsidR="0067116D">
        <w:rPr>
          <w:rFonts w:ascii="Calibri" w:eastAsia="Calibri" w:hAnsi="Calibri" w:cs="Calibri"/>
          <w:color w:val="000000"/>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.6</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DI</w:t>
      </w:r>
      <w:r w:rsidR="0067116D" w:rsidRPr="0067116D">
        <w:rPr>
          <w:rFonts w:ascii="Calibri" w:eastAsia="Calibri" w:hAnsi="Calibri" w:cs="Calibri"/>
          <w:b/>
          <w:color w:val="222222"/>
          <w:sz w:val="22"/>
          <w:szCs w:val="22"/>
        </w:rPr>
        <w:t>_#prov)</w:t>
      </w:r>
    </w:p>
    <w:p w:rsidR="00A369B3" w:rsidRDefault="00A369B3" w:rsidP="00252F66">
      <w:pPr>
        <w:pBdr>
          <w:top w:val="nil"/>
          <w:left w:val="nil"/>
          <w:bottom w:val="nil"/>
          <w:right w:val="nil"/>
          <w:between w:val="nil"/>
        </w:pBdr>
        <w:ind w:left="1440" w:hanging="720"/>
        <w:jc w:val="both"/>
        <w:rPr>
          <w:rFonts w:ascii="Calibri" w:eastAsia="Calibri" w:hAnsi="Calibri" w:cs="Calibri"/>
          <w:color w:val="000000"/>
          <w:sz w:val="22"/>
          <w:szCs w:val="22"/>
        </w:rPr>
      </w:pPr>
    </w:p>
    <w:p w:rsidR="00A369B3" w:rsidRPr="004C70F0" w:rsidRDefault="0007747B" w:rsidP="00A369B3">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R</w:t>
      </w:r>
      <w:r w:rsidR="00A369B3">
        <w:rPr>
          <w:rFonts w:ascii="Calibri" w:eastAsia="Calibri" w:hAnsi="Calibri" w:cs="Calibri"/>
          <w:color w:val="000000"/>
          <w:sz w:val="22"/>
          <w:szCs w:val="22"/>
        </w:rPr>
        <w:t xml:space="preserve">ecibo de </w:t>
      </w:r>
      <w:r w:rsidR="00A369B3" w:rsidRPr="00144A15">
        <w:rPr>
          <w:rFonts w:ascii="Calibri" w:eastAsia="Calibri" w:hAnsi="Calibri" w:cs="Calibri"/>
          <w:b/>
          <w:color w:val="000000"/>
          <w:sz w:val="22"/>
          <w:szCs w:val="22"/>
        </w:rPr>
        <w:t xml:space="preserve">pago de bases </w:t>
      </w:r>
      <w:r w:rsidR="00A369B3">
        <w:rPr>
          <w:rFonts w:ascii="Calibri" w:eastAsia="Calibri" w:hAnsi="Calibri" w:cs="Calibri"/>
          <w:color w:val="000000"/>
          <w:sz w:val="22"/>
          <w:szCs w:val="22"/>
        </w:rPr>
        <w:t xml:space="preserve">con el fin de garantizar con ello su debida </w:t>
      </w:r>
      <w:r w:rsidR="00A369B3" w:rsidRPr="004C70F0">
        <w:rPr>
          <w:rFonts w:ascii="Calibri" w:eastAsia="Calibri" w:hAnsi="Calibri" w:cs="Calibri"/>
          <w:color w:val="000000"/>
          <w:sz w:val="22"/>
          <w:szCs w:val="22"/>
        </w:rPr>
        <w:t xml:space="preserve">participación. Para el procedimiento de pago de bases, remitirse al inciso </w:t>
      </w:r>
      <w:r w:rsidR="004708EA">
        <w:rPr>
          <w:rFonts w:ascii="Calibri" w:eastAsia="Calibri" w:hAnsi="Calibri" w:cs="Calibri"/>
          <w:color w:val="000000"/>
          <w:sz w:val="22"/>
          <w:szCs w:val="22"/>
        </w:rPr>
        <w:t>u</w:t>
      </w:r>
      <w:bookmarkStart w:id="4" w:name="_GoBack"/>
      <w:bookmarkEnd w:id="4"/>
      <w:r w:rsidR="00A369B3" w:rsidRPr="002117D7">
        <w:rPr>
          <w:rFonts w:ascii="Calibri" w:eastAsia="Calibri" w:hAnsi="Calibri" w:cs="Calibri"/>
          <w:color w:val="000000"/>
          <w:sz w:val="22"/>
          <w:szCs w:val="22"/>
        </w:rPr>
        <w:t>)</w:t>
      </w:r>
      <w:r w:rsidR="00A369B3" w:rsidRPr="004C70F0">
        <w:rPr>
          <w:rFonts w:ascii="Calibri" w:eastAsia="Calibri" w:hAnsi="Calibri" w:cs="Calibri"/>
          <w:color w:val="000000"/>
          <w:sz w:val="22"/>
          <w:szCs w:val="22"/>
        </w:rPr>
        <w:t xml:space="preserve"> del apartado VII. Condiciones.</w:t>
      </w:r>
      <w:r w:rsidR="0067116D">
        <w:rPr>
          <w:rFonts w:ascii="Calibri" w:eastAsia="Calibri" w:hAnsi="Calibri" w:cs="Calibri"/>
          <w:color w:val="000000"/>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.7</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PB</w:t>
      </w:r>
      <w:r w:rsidR="0067116D" w:rsidRPr="0067116D">
        <w:rPr>
          <w:rFonts w:ascii="Calibri" w:eastAsia="Calibri" w:hAnsi="Calibri" w:cs="Calibri"/>
          <w:b/>
          <w:color w:val="222222"/>
          <w:sz w:val="22"/>
          <w:szCs w:val="22"/>
        </w:rPr>
        <w:t>_#prov)</w:t>
      </w:r>
    </w:p>
    <w:p w:rsidR="00A369B3" w:rsidRPr="004C70F0" w:rsidRDefault="00A369B3" w:rsidP="00A369B3">
      <w:pPr>
        <w:pStyle w:val="Prrafodelista"/>
        <w:rPr>
          <w:rFonts w:ascii="Calibri" w:eastAsia="Calibri" w:hAnsi="Calibri" w:cs="Calibri"/>
          <w:sz w:val="22"/>
          <w:szCs w:val="22"/>
        </w:rPr>
      </w:pPr>
    </w:p>
    <w:p w:rsidR="00A369B3" w:rsidRPr="00A369B3" w:rsidRDefault="001F7C75" w:rsidP="00A369B3">
      <w:pPr>
        <w:numPr>
          <w:ilvl w:val="1"/>
          <w:numId w:val="26"/>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sz w:val="22"/>
          <w:szCs w:val="22"/>
        </w:rPr>
        <w:t xml:space="preserve">Carta compromiso con firma </w:t>
      </w:r>
      <w:r w:rsidR="00A369B3" w:rsidRPr="004C70F0">
        <w:rPr>
          <w:rFonts w:ascii="Calibri" w:eastAsia="Calibri" w:hAnsi="Calibri" w:cs="Calibri"/>
          <w:sz w:val="22"/>
          <w:szCs w:val="22"/>
        </w:rPr>
        <w:t>del representante o apoderado legal del licitante participante</w:t>
      </w:r>
      <w:r>
        <w:rPr>
          <w:rFonts w:ascii="Calibri" w:eastAsia="Calibri" w:hAnsi="Calibri" w:cs="Calibri"/>
          <w:sz w:val="22"/>
          <w:szCs w:val="22"/>
        </w:rPr>
        <w:t xml:space="preserve"> digitalizada</w:t>
      </w:r>
      <w:r w:rsidR="00A369B3" w:rsidRPr="004C70F0">
        <w:rPr>
          <w:rFonts w:ascii="Calibri" w:eastAsia="Calibri" w:hAnsi="Calibri" w:cs="Calibri"/>
          <w:sz w:val="22"/>
          <w:szCs w:val="22"/>
        </w:rPr>
        <w:t xml:space="preserve">, en la que manifieste que en caso de resultar adjudicado </w:t>
      </w:r>
      <w:r w:rsidR="00A369B3" w:rsidRPr="004C70F0">
        <w:rPr>
          <w:rFonts w:ascii="Calibri" w:eastAsia="Calibri" w:hAnsi="Calibri" w:cs="Calibri"/>
          <w:b/>
          <w:sz w:val="22"/>
          <w:szCs w:val="22"/>
        </w:rPr>
        <w:t>se compromete a otorgar capacitación</w:t>
      </w:r>
      <w:r w:rsidR="00A369B3">
        <w:rPr>
          <w:rFonts w:ascii="Calibri" w:eastAsia="Calibri" w:hAnsi="Calibri" w:cs="Calibri"/>
          <w:b/>
          <w:sz w:val="22"/>
          <w:szCs w:val="22"/>
        </w:rPr>
        <w:t xml:space="preserve"> para 3 a 5 personas,</w:t>
      </w:r>
      <w:r w:rsidR="00A369B3" w:rsidRPr="004C70F0">
        <w:rPr>
          <w:rFonts w:ascii="Calibri" w:eastAsia="Calibri" w:hAnsi="Calibri" w:cs="Calibri"/>
          <w:sz w:val="22"/>
          <w:szCs w:val="22"/>
        </w:rPr>
        <w:t xml:space="preserve"> conforme a los términos del Anexo I-A, </w:t>
      </w:r>
      <w:r w:rsidR="00A369B3" w:rsidRPr="00A369B3">
        <w:rPr>
          <w:rFonts w:ascii="Calibri" w:eastAsia="Calibri" w:hAnsi="Calibri" w:cs="Calibri"/>
          <w:b/>
          <w:sz w:val="22"/>
          <w:szCs w:val="22"/>
        </w:rPr>
        <w:t>sobre la utilización de las herramienta</w:t>
      </w:r>
      <w:r w:rsidR="0067116D">
        <w:rPr>
          <w:rFonts w:ascii="Calibri" w:eastAsia="Calibri" w:hAnsi="Calibri" w:cs="Calibri"/>
          <w:b/>
          <w:sz w:val="22"/>
          <w:szCs w:val="22"/>
        </w:rPr>
        <w:t>s de la plataforma de monitoreo.</w:t>
      </w:r>
      <w:r w:rsidR="00A369B3" w:rsidRPr="00A369B3">
        <w:rPr>
          <w:rFonts w:ascii="Calibri" w:eastAsia="Calibri" w:hAnsi="Calibri" w:cs="Calibri"/>
          <w:b/>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.8</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Cap</w:t>
      </w:r>
      <w:r w:rsidR="0067116D" w:rsidRPr="0067116D">
        <w:rPr>
          <w:rFonts w:ascii="Calibri" w:eastAsia="Calibri" w:hAnsi="Calibri" w:cs="Calibri"/>
          <w:b/>
          <w:color w:val="222222"/>
          <w:sz w:val="22"/>
          <w:szCs w:val="22"/>
        </w:rPr>
        <w:t>_#prov)</w:t>
      </w:r>
    </w:p>
    <w:p w:rsidR="00A369B3" w:rsidRPr="004C70F0" w:rsidRDefault="00A369B3" w:rsidP="00A369B3">
      <w:pPr>
        <w:pStyle w:val="Prrafodelista"/>
        <w:rPr>
          <w:rFonts w:ascii="Calibri" w:eastAsia="Calibri" w:hAnsi="Calibri" w:cs="Calibri"/>
          <w:sz w:val="22"/>
          <w:szCs w:val="22"/>
        </w:rPr>
      </w:pPr>
    </w:p>
    <w:p w:rsidR="00A369B3" w:rsidRPr="004C70F0" w:rsidRDefault="00117FA9" w:rsidP="00A369B3">
      <w:pPr>
        <w:numPr>
          <w:ilvl w:val="1"/>
          <w:numId w:val="26"/>
        </w:numPr>
        <w:pBdr>
          <w:top w:val="nil"/>
          <w:left w:val="nil"/>
          <w:bottom w:val="nil"/>
          <w:right w:val="nil"/>
          <w:between w:val="nil"/>
        </w:pBdr>
        <w:jc w:val="both"/>
        <w:rPr>
          <w:rFonts w:ascii="Calibri" w:eastAsia="Calibri" w:hAnsi="Calibri" w:cs="Calibri"/>
          <w:sz w:val="22"/>
          <w:szCs w:val="22"/>
        </w:rPr>
      </w:pPr>
      <w:r w:rsidRPr="004C70F0">
        <w:rPr>
          <w:rFonts w:ascii="Calibri" w:eastAsia="Calibri" w:hAnsi="Calibri" w:cs="Calibri"/>
          <w:b/>
          <w:sz w:val="22"/>
          <w:szCs w:val="22"/>
        </w:rPr>
        <w:t xml:space="preserve">Propuesta del Plan de capacitación </w:t>
      </w:r>
      <w:r>
        <w:rPr>
          <w:rFonts w:ascii="Calibri" w:eastAsia="Calibri" w:hAnsi="Calibri" w:cs="Calibri"/>
          <w:b/>
          <w:sz w:val="22"/>
          <w:szCs w:val="22"/>
        </w:rPr>
        <w:t xml:space="preserve">sobre el uso de las herramientas de la plataforma de monitoreo, </w:t>
      </w:r>
      <w:r w:rsidR="00A369B3" w:rsidRPr="004C70F0">
        <w:rPr>
          <w:rFonts w:ascii="Calibri" w:eastAsia="Calibri" w:hAnsi="Calibri" w:cs="Calibri"/>
          <w:sz w:val="22"/>
          <w:szCs w:val="22"/>
        </w:rPr>
        <w:t>que impartirá en caso de resultar adjudicado</w:t>
      </w:r>
      <w:r w:rsidR="00A369B3">
        <w:rPr>
          <w:rFonts w:ascii="Calibri" w:eastAsia="Calibri" w:hAnsi="Calibri" w:cs="Calibri"/>
          <w:sz w:val="22"/>
          <w:szCs w:val="22"/>
        </w:rPr>
        <w:t xml:space="preserve"> la cual podrá ser de manera presencial o remota y conforme a lo señalado en el Anexo I-A.</w:t>
      </w:r>
      <w:r w:rsidR="0067116D">
        <w:rPr>
          <w:rFonts w:ascii="Calibri" w:eastAsia="Calibri" w:hAnsi="Calibri" w:cs="Calibri"/>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.9</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PlC</w:t>
      </w:r>
      <w:r w:rsidR="0067116D" w:rsidRPr="0067116D">
        <w:rPr>
          <w:rFonts w:ascii="Calibri" w:eastAsia="Calibri" w:hAnsi="Calibri" w:cs="Calibri"/>
          <w:b/>
          <w:color w:val="222222"/>
          <w:sz w:val="22"/>
          <w:szCs w:val="22"/>
        </w:rPr>
        <w:t>_#prov)</w:t>
      </w:r>
    </w:p>
    <w:p w:rsidR="00A369B3" w:rsidRPr="004C70F0" w:rsidRDefault="00A369B3" w:rsidP="00A369B3">
      <w:pPr>
        <w:pBdr>
          <w:top w:val="nil"/>
          <w:left w:val="nil"/>
          <w:bottom w:val="nil"/>
          <w:right w:val="nil"/>
          <w:between w:val="nil"/>
        </w:pBdr>
        <w:jc w:val="both"/>
        <w:rPr>
          <w:rFonts w:ascii="Calibri" w:eastAsia="Calibri" w:hAnsi="Calibri" w:cs="Calibri"/>
          <w:sz w:val="22"/>
          <w:szCs w:val="22"/>
        </w:rPr>
      </w:pPr>
    </w:p>
    <w:p w:rsidR="00A369B3" w:rsidRPr="0067116D" w:rsidRDefault="00DD280D" w:rsidP="00A369B3">
      <w:pPr>
        <w:numPr>
          <w:ilvl w:val="1"/>
          <w:numId w:val="26"/>
        </w:numPr>
        <w:pBdr>
          <w:top w:val="nil"/>
          <w:left w:val="nil"/>
          <w:bottom w:val="nil"/>
          <w:right w:val="nil"/>
          <w:between w:val="nil"/>
        </w:pBdr>
        <w:jc w:val="both"/>
        <w:rPr>
          <w:rFonts w:ascii="Calibri" w:eastAsia="Calibri" w:hAnsi="Calibri" w:cs="Calibri"/>
          <w:sz w:val="22"/>
          <w:szCs w:val="22"/>
        </w:rPr>
      </w:pPr>
      <w:r w:rsidRPr="00797E1C">
        <w:rPr>
          <w:rFonts w:ascii="Calibri" w:eastAsia="Calibri" w:hAnsi="Calibri" w:cs="Calibri"/>
          <w:sz w:val="22"/>
          <w:szCs w:val="22"/>
        </w:rPr>
        <w:t xml:space="preserve">Copia simple de al menos </w:t>
      </w:r>
      <w:r w:rsidRPr="00797E1C">
        <w:rPr>
          <w:rFonts w:ascii="Calibri" w:eastAsia="Calibri" w:hAnsi="Calibri" w:cs="Calibri"/>
          <w:b/>
          <w:sz w:val="22"/>
          <w:szCs w:val="22"/>
        </w:rPr>
        <w:t xml:space="preserve">2 contratos firmados </w:t>
      </w:r>
      <w:r>
        <w:rPr>
          <w:rFonts w:ascii="Calibri" w:eastAsia="Calibri" w:hAnsi="Calibri" w:cs="Calibri"/>
          <w:b/>
          <w:sz w:val="22"/>
          <w:szCs w:val="22"/>
        </w:rPr>
        <w:t xml:space="preserve">cada uno </w:t>
      </w:r>
      <w:r>
        <w:rPr>
          <w:rFonts w:ascii="Calibri" w:eastAsia="Calibri" w:hAnsi="Calibri" w:cs="Calibri"/>
          <w:sz w:val="22"/>
          <w:szCs w:val="22"/>
        </w:rPr>
        <w:t>acompañado de su</w:t>
      </w:r>
      <w:r w:rsidRPr="00797E1C">
        <w:rPr>
          <w:rFonts w:ascii="Calibri" w:eastAsia="Calibri" w:hAnsi="Calibri" w:cs="Calibri"/>
          <w:sz w:val="22"/>
          <w:szCs w:val="22"/>
        </w:rPr>
        <w:t xml:space="preserve">s correspondientes </w:t>
      </w:r>
      <w:r>
        <w:rPr>
          <w:rFonts w:ascii="Calibri" w:eastAsia="Calibri" w:hAnsi="Calibri" w:cs="Calibri"/>
          <w:sz w:val="22"/>
          <w:szCs w:val="22"/>
        </w:rPr>
        <w:t xml:space="preserve"> </w:t>
      </w:r>
      <w:r w:rsidRPr="00797E1C">
        <w:rPr>
          <w:rFonts w:ascii="Calibri" w:eastAsia="Calibri" w:hAnsi="Calibri" w:cs="Calibri"/>
          <w:sz w:val="22"/>
          <w:szCs w:val="22"/>
        </w:rPr>
        <w:t xml:space="preserve">facturas </w:t>
      </w:r>
      <w:r>
        <w:rPr>
          <w:rFonts w:ascii="Calibri" w:eastAsia="Calibri" w:hAnsi="Calibri" w:cs="Calibri"/>
          <w:sz w:val="22"/>
          <w:szCs w:val="22"/>
        </w:rPr>
        <w:t xml:space="preserve">que acrediten </w:t>
      </w:r>
      <w:r w:rsidRPr="00797E1C">
        <w:rPr>
          <w:rFonts w:ascii="Calibri" w:eastAsia="Calibri" w:hAnsi="Calibri" w:cs="Calibri"/>
          <w:sz w:val="22"/>
          <w:szCs w:val="22"/>
        </w:rPr>
        <w:t>al menos 3 meses de servicios</w:t>
      </w:r>
      <w:r w:rsidRPr="0067173E">
        <w:rPr>
          <w:rFonts w:ascii="Calibri" w:eastAsia="Calibri" w:hAnsi="Calibri" w:cs="Calibri"/>
          <w:sz w:val="22"/>
          <w:szCs w:val="22"/>
        </w:rPr>
        <w:t>,</w:t>
      </w:r>
      <w:r>
        <w:rPr>
          <w:rFonts w:ascii="Calibri" w:eastAsia="Calibri" w:hAnsi="Calibri" w:cs="Calibri"/>
          <w:sz w:val="22"/>
          <w:szCs w:val="22"/>
        </w:rPr>
        <w:t xml:space="preserve"> </w:t>
      </w:r>
      <w:r w:rsidRPr="0067173E">
        <w:rPr>
          <w:rFonts w:ascii="Calibri" w:eastAsia="Calibri" w:hAnsi="Calibri" w:cs="Calibri"/>
          <w:sz w:val="22"/>
          <w:szCs w:val="22"/>
        </w:rPr>
        <w:t>relacionados con el objeto de contratación de las presentes bases y anexos,  generadas en el último año</w:t>
      </w:r>
      <w:r>
        <w:rPr>
          <w:rFonts w:ascii="Calibri" w:eastAsia="Calibri" w:hAnsi="Calibri" w:cs="Calibri"/>
          <w:sz w:val="22"/>
          <w:szCs w:val="22"/>
        </w:rPr>
        <w:t xml:space="preserve">, </w:t>
      </w:r>
      <w:r w:rsidRPr="0067173E">
        <w:rPr>
          <w:rFonts w:ascii="Calibri" w:eastAsia="Calibri" w:hAnsi="Calibri" w:cs="Calibri"/>
          <w:sz w:val="22"/>
          <w:szCs w:val="22"/>
        </w:rPr>
        <w:t>contado a partir del acto de apertura de la presente licitación. En caso de no presentar factura</w:t>
      </w:r>
      <w:r>
        <w:rPr>
          <w:rFonts w:ascii="Calibri" w:eastAsia="Calibri" w:hAnsi="Calibri" w:cs="Calibri"/>
          <w:sz w:val="22"/>
          <w:szCs w:val="22"/>
        </w:rPr>
        <w:t>s o que éstas se encuentren en status de canceladas en el portal del SAT, se entenderá que no cumple el requisito</w:t>
      </w:r>
      <w:r>
        <w:rPr>
          <w:rFonts w:ascii="Calibri" w:eastAsia="Calibri" w:hAnsi="Calibri" w:cs="Calibri"/>
          <w:sz w:val="22"/>
          <w:szCs w:val="22"/>
        </w:rPr>
        <w:t>.</w:t>
      </w:r>
      <w:r w:rsidR="0067116D" w:rsidRPr="0067116D">
        <w:rPr>
          <w:rFonts w:ascii="Calibri" w:eastAsia="Calibri" w:hAnsi="Calibri" w:cs="Calibri"/>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10</w:t>
      </w:r>
      <w:r w:rsidR="0067116D" w:rsidRPr="0067116D">
        <w:rPr>
          <w:rFonts w:ascii="Calibri" w:eastAsia="Calibri" w:hAnsi="Calibri" w:cs="Calibri"/>
          <w:b/>
          <w:color w:val="222222"/>
          <w:sz w:val="22"/>
          <w:szCs w:val="22"/>
        </w:rPr>
        <w:t>_C</w:t>
      </w:r>
      <w:r w:rsidR="0067116D">
        <w:rPr>
          <w:rFonts w:ascii="Calibri" w:eastAsia="Calibri" w:hAnsi="Calibri" w:cs="Calibri"/>
          <w:b/>
          <w:color w:val="222222"/>
          <w:sz w:val="22"/>
          <w:szCs w:val="22"/>
        </w:rPr>
        <w:t>ont</w:t>
      </w:r>
      <w:r w:rsidR="0067116D" w:rsidRPr="0067116D">
        <w:rPr>
          <w:rFonts w:ascii="Calibri" w:eastAsia="Calibri" w:hAnsi="Calibri" w:cs="Calibri"/>
          <w:b/>
          <w:color w:val="222222"/>
          <w:sz w:val="22"/>
          <w:szCs w:val="22"/>
        </w:rPr>
        <w:t>_#prov</w:t>
      </w:r>
      <w:r w:rsidR="0067116D">
        <w:rPr>
          <w:rFonts w:ascii="Calibri" w:eastAsia="Calibri" w:hAnsi="Calibri" w:cs="Calibri"/>
          <w:b/>
          <w:color w:val="222222"/>
          <w:sz w:val="22"/>
          <w:szCs w:val="22"/>
        </w:rPr>
        <w:t>)</w:t>
      </w:r>
    </w:p>
    <w:p w:rsidR="00A369B3" w:rsidRDefault="00A369B3" w:rsidP="00A369B3">
      <w:pPr>
        <w:pBdr>
          <w:top w:val="nil"/>
          <w:left w:val="nil"/>
          <w:bottom w:val="nil"/>
          <w:right w:val="nil"/>
          <w:between w:val="nil"/>
        </w:pBdr>
        <w:ind w:left="708"/>
        <w:rPr>
          <w:rFonts w:ascii="Calibri" w:eastAsia="Calibri" w:hAnsi="Calibri" w:cs="Calibri"/>
          <w:color w:val="000000"/>
          <w:sz w:val="22"/>
          <w:szCs w:val="22"/>
        </w:rPr>
      </w:pPr>
    </w:p>
    <w:p w:rsidR="00A369B3" w:rsidRPr="00A369B3" w:rsidRDefault="00A369B3" w:rsidP="00A369B3">
      <w:pPr>
        <w:numPr>
          <w:ilvl w:val="1"/>
          <w:numId w:val="26"/>
        </w:numPr>
        <w:pBdr>
          <w:top w:val="nil"/>
          <w:left w:val="nil"/>
          <w:bottom w:val="nil"/>
          <w:right w:val="nil"/>
          <w:between w:val="nil"/>
        </w:pBdr>
        <w:jc w:val="both"/>
        <w:rPr>
          <w:rFonts w:ascii="Calibri" w:eastAsia="Calibri" w:hAnsi="Calibri" w:cs="Calibri"/>
          <w:b/>
          <w:color w:val="000000"/>
          <w:sz w:val="22"/>
          <w:szCs w:val="22"/>
        </w:rPr>
      </w:pPr>
      <w:r w:rsidRPr="00350730">
        <w:rPr>
          <w:rFonts w:ascii="Calibri" w:eastAsia="Calibri" w:hAnsi="Calibri" w:cs="Calibri"/>
          <w:color w:val="000000"/>
          <w:sz w:val="22"/>
          <w:szCs w:val="22"/>
        </w:rPr>
        <w:t xml:space="preserve">Carta firmada por el representante o apoderado legal </w:t>
      </w:r>
      <w:proofErr w:type="gramStart"/>
      <w:r w:rsidRPr="00350730">
        <w:rPr>
          <w:rFonts w:ascii="Calibri" w:eastAsia="Calibri" w:hAnsi="Calibri" w:cs="Calibri"/>
          <w:color w:val="000000"/>
          <w:sz w:val="22"/>
          <w:szCs w:val="22"/>
        </w:rPr>
        <w:t>del licitante</w:t>
      </w:r>
      <w:r w:rsidR="000B4712">
        <w:rPr>
          <w:rFonts w:ascii="Calibri" w:eastAsia="Calibri" w:hAnsi="Calibri" w:cs="Calibri"/>
          <w:color w:val="000000"/>
          <w:sz w:val="22"/>
          <w:szCs w:val="22"/>
        </w:rPr>
        <w:t xml:space="preserve"> digitalizada</w:t>
      </w:r>
      <w:proofErr w:type="gramEnd"/>
      <w:r w:rsidR="000B4712">
        <w:rPr>
          <w:rFonts w:ascii="Calibri" w:eastAsia="Calibri" w:hAnsi="Calibri" w:cs="Calibri"/>
          <w:color w:val="000000"/>
          <w:sz w:val="22"/>
          <w:szCs w:val="22"/>
        </w:rPr>
        <w:t>,</w:t>
      </w:r>
      <w:r w:rsidRPr="00350730">
        <w:rPr>
          <w:rFonts w:ascii="Calibri" w:eastAsia="Calibri" w:hAnsi="Calibri" w:cs="Calibri"/>
          <w:color w:val="000000"/>
          <w:sz w:val="22"/>
          <w:szCs w:val="22"/>
        </w:rPr>
        <w:t xml:space="preserve"> donde se </w:t>
      </w:r>
      <w:r w:rsidRPr="00A369B3">
        <w:rPr>
          <w:rFonts w:ascii="Calibri" w:eastAsia="Calibri" w:hAnsi="Calibri" w:cs="Calibri"/>
          <w:b/>
          <w:color w:val="000000"/>
          <w:sz w:val="22"/>
          <w:szCs w:val="22"/>
        </w:rPr>
        <w:t>comprometa al cumplimiento</w:t>
      </w:r>
      <w:r w:rsidRPr="00350730">
        <w:rPr>
          <w:rFonts w:ascii="Calibri" w:eastAsia="Calibri" w:hAnsi="Calibri" w:cs="Calibri"/>
          <w:color w:val="000000"/>
          <w:sz w:val="22"/>
          <w:szCs w:val="22"/>
        </w:rPr>
        <w:t xml:space="preserve"> de la totalidad de las </w:t>
      </w:r>
      <w:r w:rsidRPr="00A369B3">
        <w:rPr>
          <w:rFonts w:ascii="Calibri" w:eastAsia="Calibri" w:hAnsi="Calibri" w:cs="Calibri"/>
          <w:b/>
          <w:color w:val="000000"/>
          <w:sz w:val="22"/>
          <w:szCs w:val="22"/>
        </w:rPr>
        <w:t>condiciones del servicio solicitadas en los Anexos I y I-A.</w:t>
      </w:r>
      <w:r w:rsidR="0067116D">
        <w:rPr>
          <w:rFonts w:ascii="Calibri" w:eastAsia="Calibri" w:hAnsi="Calibri" w:cs="Calibri"/>
          <w:b/>
          <w:color w:val="000000"/>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11</w:t>
      </w:r>
      <w:r w:rsidR="0067116D" w:rsidRPr="0067116D">
        <w:rPr>
          <w:rFonts w:ascii="Calibri" w:eastAsia="Calibri" w:hAnsi="Calibri" w:cs="Calibri"/>
          <w:b/>
          <w:color w:val="222222"/>
          <w:sz w:val="22"/>
          <w:szCs w:val="22"/>
        </w:rPr>
        <w:t>_C</w:t>
      </w:r>
      <w:r w:rsidR="0067116D">
        <w:rPr>
          <w:rFonts w:ascii="Calibri" w:eastAsia="Calibri" w:hAnsi="Calibri" w:cs="Calibri"/>
          <w:b/>
          <w:color w:val="222222"/>
          <w:sz w:val="22"/>
          <w:szCs w:val="22"/>
        </w:rPr>
        <w:t>umCond</w:t>
      </w:r>
      <w:r w:rsidR="0067116D" w:rsidRPr="0067116D">
        <w:rPr>
          <w:rFonts w:ascii="Calibri" w:eastAsia="Calibri" w:hAnsi="Calibri" w:cs="Calibri"/>
          <w:b/>
          <w:color w:val="222222"/>
          <w:sz w:val="22"/>
          <w:szCs w:val="22"/>
        </w:rPr>
        <w:t>_#prov</w:t>
      </w:r>
      <w:r w:rsidR="0067116D">
        <w:rPr>
          <w:rFonts w:ascii="Calibri" w:eastAsia="Calibri" w:hAnsi="Calibri" w:cs="Calibri"/>
          <w:b/>
          <w:color w:val="222222"/>
          <w:sz w:val="22"/>
          <w:szCs w:val="22"/>
        </w:rPr>
        <w:t>)</w:t>
      </w:r>
    </w:p>
    <w:p w:rsidR="00A369B3" w:rsidRDefault="00A369B3" w:rsidP="00A369B3">
      <w:pPr>
        <w:pBdr>
          <w:top w:val="nil"/>
          <w:left w:val="nil"/>
          <w:bottom w:val="nil"/>
          <w:right w:val="nil"/>
          <w:between w:val="nil"/>
        </w:pBdr>
        <w:ind w:left="709"/>
        <w:jc w:val="both"/>
        <w:rPr>
          <w:rFonts w:ascii="Calibri" w:eastAsia="Calibri" w:hAnsi="Calibri" w:cs="Calibri"/>
          <w:color w:val="000000"/>
          <w:sz w:val="22"/>
          <w:szCs w:val="22"/>
        </w:rPr>
      </w:pPr>
    </w:p>
    <w:p w:rsidR="00A369B3" w:rsidRDefault="00A369B3" w:rsidP="00A369B3">
      <w:pPr>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w:t>
      </w:r>
      <w:r w:rsidR="000B4712">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 acreditado.</w:t>
      </w:r>
      <w:r w:rsidR="0067116D">
        <w:rPr>
          <w:rFonts w:ascii="Calibri" w:eastAsia="Calibri" w:hAnsi="Calibri" w:cs="Calibri"/>
          <w:color w:val="000000"/>
          <w:sz w:val="22"/>
          <w:szCs w:val="22"/>
        </w:rPr>
        <w:t xml:space="preserve">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12</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AB_</w:t>
      </w:r>
      <w:r w:rsidR="0067116D" w:rsidRPr="0067116D">
        <w:rPr>
          <w:rFonts w:ascii="Calibri" w:eastAsia="Calibri" w:hAnsi="Calibri" w:cs="Calibri"/>
          <w:b/>
          <w:color w:val="222222"/>
          <w:sz w:val="22"/>
          <w:szCs w:val="22"/>
        </w:rPr>
        <w:t>#prov</w:t>
      </w:r>
      <w:r w:rsidR="0067116D">
        <w:rPr>
          <w:rFonts w:ascii="Calibri" w:eastAsia="Calibri" w:hAnsi="Calibri" w:cs="Calibri"/>
          <w:b/>
          <w:color w:val="222222"/>
          <w:sz w:val="22"/>
          <w:szCs w:val="22"/>
        </w:rPr>
        <w:t>)</w:t>
      </w:r>
    </w:p>
    <w:p w:rsidR="00A369B3" w:rsidRDefault="00A369B3" w:rsidP="00A369B3">
      <w:pPr>
        <w:pBdr>
          <w:top w:val="nil"/>
          <w:left w:val="nil"/>
          <w:bottom w:val="nil"/>
          <w:right w:val="nil"/>
          <w:between w:val="nil"/>
        </w:pBdr>
        <w:ind w:left="709"/>
        <w:jc w:val="both"/>
        <w:rPr>
          <w:rFonts w:ascii="Calibri" w:eastAsia="Calibri" w:hAnsi="Calibri" w:cs="Calibri"/>
          <w:color w:val="000000"/>
          <w:sz w:val="22"/>
          <w:szCs w:val="22"/>
        </w:rPr>
      </w:pPr>
    </w:p>
    <w:p w:rsidR="00A369B3" w:rsidRDefault="00A369B3" w:rsidP="00A369B3">
      <w:pPr>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A369B3">
        <w:rPr>
          <w:rFonts w:ascii="Calibri" w:eastAsia="Calibri" w:hAnsi="Calibri" w:cs="Calibri"/>
          <w:b/>
          <w:color w:val="000000"/>
          <w:sz w:val="22"/>
          <w:szCs w:val="22"/>
        </w:rPr>
        <w:t>Oferta técnica</w:t>
      </w:r>
      <w:r>
        <w:rPr>
          <w:rFonts w:ascii="Calibri" w:eastAsia="Calibri" w:hAnsi="Calibri" w:cs="Calibri"/>
          <w:color w:val="000000"/>
          <w:sz w:val="22"/>
          <w:szCs w:val="22"/>
        </w:rPr>
        <w:t xml:space="preserv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7B1314">
        <w:rPr>
          <w:rFonts w:ascii="Calibri" w:eastAsia="Calibri" w:hAnsi="Calibri" w:cs="Calibri"/>
          <w:b/>
          <w:color w:val="000000"/>
          <w:sz w:val="22"/>
          <w:szCs w:val="22"/>
        </w:rPr>
        <w:t>marca y modelo</w:t>
      </w:r>
      <w:r>
        <w:rPr>
          <w:rFonts w:ascii="Calibri" w:eastAsia="Calibri" w:hAnsi="Calibri" w:cs="Calibri"/>
          <w:b/>
          <w:color w:val="000000"/>
          <w:sz w:val="22"/>
          <w:szCs w:val="22"/>
        </w:rPr>
        <w:t xml:space="preserve"> de los GPS que instalará en caso de resultar adjudicado</w:t>
      </w:r>
      <w:r>
        <w:rPr>
          <w:rFonts w:ascii="Calibri" w:eastAsia="Calibri" w:hAnsi="Calibri" w:cs="Calibri"/>
          <w:color w:val="000000"/>
          <w:sz w:val="22"/>
          <w:szCs w:val="22"/>
        </w:rPr>
        <w:t xml:space="preserve">, debidamente firmada por la </w:t>
      </w:r>
      <w:r>
        <w:rPr>
          <w:rFonts w:ascii="Calibri" w:eastAsia="Calibri" w:hAnsi="Calibri" w:cs="Calibri"/>
          <w:color w:val="000000"/>
          <w:sz w:val="22"/>
          <w:szCs w:val="22"/>
        </w:rPr>
        <w:lastRenderedPageBreak/>
        <w:t xml:space="preserve">persona facultada de conformidad con las especificaciones y características de los bienes señalados en el (los) anexo (s) respectivo (s) de las presentes bases. </w:t>
      </w:r>
      <w:r>
        <w:rPr>
          <w:rFonts w:ascii="Calibri" w:eastAsia="Calibri" w:hAnsi="Calibri" w:cs="Calibri"/>
          <w:b/>
          <w:color w:val="000000"/>
          <w:sz w:val="22"/>
          <w:szCs w:val="22"/>
        </w:rPr>
        <w:t>(</w:t>
      </w:r>
      <w:r w:rsidRPr="00F90D68">
        <w:rPr>
          <w:rFonts w:ascii="Calibri" w:eastAsia="Calibri" w:hAnsi="Calibri" w:cs="Calibri"/>
          <w:b/>
          <w:color w:val="000000"/>
          <w:sz w:val="22"/>
          <w:szCs w:val="22"/>
        </w:rPr>
        <w:t xml:space="preserve">Anexo A). </w:t>
      </w:r>
      <w:r w:rsidR="0067116D" w:rsidRPr="0067116D">
        <w:rPr>
          <w:rFonts w:ascii="Calibri" w:eastAsia="Calibri" w:hAnsi="Calibri" w:cs="Calibri"/>
          <w:b/>
          <w:color w:val="222222"/>
          <w:sz w:val="22"/>
          <w:szCs w:val="22"/>
        </w:rPr>
        <w:t>(1.</w:t>
      </w:r>
      <w:r w:rsidR="0067116D">
        <w:rPr>
          <w:rFonts w:ascii="Calibri" w:eastAsia="Calibri" w:hAnsi="Calibri" w:cs="Calibri"/>
          <w:b/>
          <w:color w:val="222222"/>
          <w:sz w:val="22"/>
          <w:szCs w:val="22"/>
        </w:rPr>
        <w:t>13</w:t>
      </w:r>
      <w:r w:rsidR="0067116D" w:rsidRPr="0067116D">
        <w:rPr>
          <w:rFonts w:ascii="Calibri" w:eastAsia="Calibri" w:hAnsi="Calibri" w:cs="Calibri"/>
          <w:b/>
          <w:color w:val="222222"/>
          <w:sz w:val="22"/>
          <w:szCs w:val="22"/>
        </w:rPr>
        <w:t>_</w:t>
      </w:r>
      <w:r w:rsidR="0067116D">
        <w:rPr>
          <w:rFonts w:ascii="Calibri" w:eastAsia="Calibri" w:hAnsi="Calibri" w:cs="Calibri"/>
          <w:b/>
          <w:color w:val="222222"/>
          <w:sz w:val="22"/>
          <w:szCs w:val="22"/>
        </w:rPr>
        <w:t>AnxA_</w:t>
      </w:r>
      <w:r w:rsidR="0067116D" w:rsidRPr="0067116D">
        <w:rPr>
          <w:rFonts w:ascii="Calibri" w:eastAsia="Calibri" w:hAnsi="Calibri" w:cs="Calibri"/>
          <w:b/>
          <w:color w:val="222222"/>
          <w:sz w:val="22"/>
          <w:szCs w:val="22"/>
        </w:rPr>
        <w:t>#prov</w:t>
      </w:r>
      <w:r w:rsidR="0067116D">
        <w:rPr>
          <w:rFonts w:ascii="Calibri" w:eastAsia="Calibri" w:hAnsi="Calibri" w:cs="Calibri"/>
          <w:b/>
          <w:color w:val="222222"/>
          <w:sz w:val="22"/>
          <w:szCs w:val="22"/>
        </w:rPr>
        <w:t>)</w:t>
      </w:r>
    </w:p>
    <w:p w:rsidR="00A369B3" w:rsidRDefault="00A369B3" w:rsidP="00A369B3">
      <w:pPr>
        <w:pStyle w:val="Prrafodelista"/>
        <w:rPr>
          <w:rFonts w:ascii="Calibri" w:eastAsia="Calibri" w:hAnsi="Calibri" w:cs="Calibri"/>
          <w:color w:val="000000"/>
          <w:sz w:val="22"/>
          <w:szCs w:val="22"/>
        </w:rPr>
      </w:pPr>
    </w:p>
    <w:p w:rsidR="004878DC" w:rsidRPr="00A369B3" w:rsidRDefault="0000292B" w:rsidP="00A369B3">
      <w:pPr>
        <w:numPr>
          <w:ilvl w:val="1"/>
          <w:numId w:val="26"/>
        </w:numPr>
        <w:pBdr>
          <w:top w:val="nil"/>
          <w:left w:val="nil"/>
          <w:bottom w:val="nil"/>
          <w:right w:val="nil"/>
          <w:between w:val="nil"/>
        </w:pBdr>
        <w:ind w:left="709"/>
        <w:jc w:val="both"/>
        <w:rPr>
          <w:rFonts w:ascii="Calibri" w:eastAsia="Calibri" w:hAnsi="Calibri" w:cs="Calibri"/>
          <w:color w:val="000000"/>
          <w:sz w:val="22"/>
          <w:szCs w:val="22"/>
        </w:rPr>
      </w:pPr>
      <w:r w:rsidRPr="00A369B3">
        <w:rPr>
          <w:rFonts w:ascii="Calibri" w:eastAsia="Calibri" w:hAnsi="Calibri" w:cs="Calibri"/>
          <w:b/>
          <w:color w:val="000000"/>
          <w:sz w:val="22"/>
          <w:szCs w:val="22"/>
        </w:rPr>
        <w:t xml:space="preserve">Propuesta técnica, para lo cual deberá ingresar la descripción técnica </w:t>
      </w:r>
      <w:r w:rsidRPr="00A369B3">
        <w:rPr>
          <w:rFonts w:ascii="Calibri" w:eastAsia="Calibri" w:hAnsi="Calibri" w:cs="Calibri"/>
          <w:color w:val="000000"/>
          <w:sz w:val="22"/>
          <w:szCs w:val="22"/>
        </w:rPr>
        <w:t>de</w:t>
      </w:r>
      <w:r w:rsidR="00A369B3">
        <w:rPr>
          <w:rFonts w:ascii="Calibri" w:eastAsia="Calibri" w:hAnsi="Calibri" w:cs="Calibri"/>
          <w:color w:val="000000"/>
          <w:sz w:val="22"/>
          <w:szCs w:val="22"/>
        </w:rPr>
        <w:t xml:space="preserve"> </w:t>
      </w:r>
      <w:r w:rsidRPr="00A369B3">
        <w:rPr>
          <w:rFonts w:ascii="Calibri" w:eastAsia="Calibri" w:hAnsi="Calibri" w:cs="Calibri"/>
          <w:color w:val="000000"/>
          <w:sz w:val="22"/>
          <w:szCs w:val="22"/>
        </w:rPr>
        <w:t>l</w:t>
      </w:r>
      <w:r w:rsidR="00A369B3">
        <w:rPr>
          <w:rFonts w:ascii="Calibri" w:eastAsia="Calibri" w:hAnsi="Calibri" w:cs="Calibri"/>
          <w:color w:val="000000"/>
          <w:sz w:val="22"/>
          <w:szCs w:val="22"/>
        </w:rPr>
        <w:t>os bienes y</w:t>
      </w:r>
      <w:r w:rsidRPr="00A369B3">
        <w:rPr>
          <w:rFonts w:ascii="Calibri" w:eastAsia="Calibri" w:hAnsi="Calibri" w:cs="Calibri"/>
          <w:color w:val="000000"/>
          <w:sz w:val="22"/>
          <w:szCs w:val="22"/>
        </w:rPr>
        <w:t xml:space="preserve"> </w:t>
      </w:r>
      <w:r w:rsidR="00A369B3">
        <w:rPr>
          <w:rFonts w:ascii="Calibri" w:eastAsia="Calibri" w:hAnsi="Calibri" w:cs="Calibri"/>
          <w:color w:val="000000"/>
          <w:sz w:val="22"/>
          <w:szCs w:val="22"/>
        </w:rPr>
        <w:t>servicios</w:t>
      </w:r>
      <w:r w:rsidRPr="00A369B3">
        <w:rPr>
          <w:rFonts w:ascii="Calibri" w:eastAsia="Calibri" w:hAnsi="Calibri" w:cs="Calibri"/>
          <w:color w:val="000000"/>
          <w:sz w:val="22"/>
          <w:szCs w:val="22"/>
        </w:rPr>
        <w:t xml:space="preserve"> ofertado</w:t>
      </w:r>
      <w:r w:rsidR="00A369B3">
        <w:rPr>
          <w:rFonts w:ascii="Calibri" w:eastAsia="Calibri" w:hAnsi="Calibri" w:cs="Calibri"/>
          <w:color w:val="000000"/>
          <w:sz w:val="22"/>
          <w:szCs w:val="22"/>
        </w:rPr>
        <w:t>s</w:t>
      </w:r>
      <w:r w:rsidRPr="00A369B3">
        <w:rPr>
          <w:rFonts w:ascii="Calibri" w:eastAsia="Calibri" w:hAnsi="Calibri" w:cs="Calibri"/>
          <w:color w:val="000000"/>
          <w:sz w:val="22"/>
          <w:szCs w:val="22"/>
        </w:rPr>
        <w:t xml:space="preserve"> sin abreviaturas para cada una de las partidas en que participa en el apartado de: </w:t>
      </w:r>
      <w:r w:rsidRPr="00A369B3">
        <w:rPr>
          <w:rFonts w:ascii="Calibri" w:eastAsia="Calibri" w:hAnsi="Calibri" w:cs="Calibri"/>
          <w:b/>
          <w:color w:val="000000"/>
          <w:sz w:val="22"/>
          <w:szCs w:val="22"/>
        </w:rPr>
        <w:t>“DATOS DE POSICIÓN/MIS OBSERVACIONES”</w:t>
      </w:r>
      <w:r w:rsidRPr="00A369B3">
        <w:rPr>
          <w:rFonts w:ascii="Calibri" w:eastAsia="Calibri" w:hAnsi="Calibri" w:cs="Calibri"/>
          <w:color w:val="000000"/>
          <w:sz w:val="22"/>
          <w:szCs w:val="22"/>
        </w:rPr>
        <w:t xml:space="preserve">, </w:t>
      </w:r>
      <w:r w:rsidRPr="00A369B3">
        <w:rPr>
          <w:rFonts w:ascii="Calibri" w:eastAsia="Calibri" w:hAnsi="Calibri" w:cs="Calibri"/>
          <w:b/>
          <w:color w:val="000000"/>
          <w:sz w:val="22"/>
          <w:szCs w:val="22"/>
        </w:rPr>
        <w:t xml:space="preserve">indicando además, </w:t>
      </w:r>
      <w:r w:rsidR="00506E2D" w:rsidRPr="00A369B3">
        <w:rPr>
          <w:rFonts w:ascii="Calibri" w:eastAsia="Calibri" w:hAnsi="Calibri" w:cs="Calibri"/>
          <w:b/>
          <w:color w:val="000000"/>
          <w:sz w:val="22"/>
          <w:szCs w:val="22"/>
        </w:rPr>
        <w:t xml:space="preserve">marca y modelo de los GPS que instalará en caso de resultar adjudicado. </w:t>
      </w:r>
      <w:r w:rsidRPr="00A369B3">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4878DC" w:rsidRDefault="004878DC">
      <w:pPr>
        <w:pBdr>
          <w:top w:val="nil"/>
          <w:left w:val="nil"/>
          <w:bottom w:val="nil"/>
          <w:right w:val="nil"/>
          <w:between w:val="nil"/>
        </w:pBdr>
        <w:ind w:left="284"/>
        <w:jc w:val="both"/>
        <w:rPr>
          <w:rFonts w:ascii="Calibri" w:eastAsia="Calibri" w:hAnsi="Calibri" w:cs="Calibri"/>
          <w:color w:val="000000"/>
          <w:sz w:val="22"/>
          <w:szCs w:val="22"/>
        </w:rPr>
      </w:pPr>
    </w:p>
    <w:p w:rsidR="004878DC" w:rsidRDefault="0000292B">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conforme a lo solicitado, cotizando la cantidad de bienes solicitados.</w:t>
      </w:r>
    </w:p>
    <w:p w:rsidR="004878DC" w:rsidRDefault="004878DC">
      <w:pPr>
        <w:pBdr>
          <w:top w:val="nil"/>
          <w:left w:val="nil"/>
          <w:bottom w:val="nil"/>
          <w:right w:val="nil"/>
          <w:between w:val="nil"/>
        </w:pBdr>
        <w:ind w:left="284"/>
        <w:jc w:val="both"/>
        <w:rPr>
          <w:rFonts w:ascii="Calibri" w:eastAsia="Calibri" w:hAnsi="Calibri" w:cs="Calibri"/>
          <w:color w:val="000000"/>
          <w:sz w:val="22"/>
          <w:szCs w:val="22"/>
        </w:rPr>
      </w:pPr>
    </w:p>
    <w:p w:rsidR="004878DC" w:rsidRDefault="0000292B">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4878DC" w:rsidRDefault="004878DC">
      <w:pPr>
        <w:widowControl w:val="0"/>
        <w:pBdr>
          <w:top w:val="nil"/>
          <w:left w:val="nil"/>
          <w:bottom w:val="nil"/>
          <w:right w:val="nil"/>
          <w:between w:val="nil"/>
        </w:pBdr>
        <w:jc w:val="both"/>
        <w:rPr>
          <w:rFonts w:ascii="Calibri" w:eastAsia="Calibri" w:hAnsi="Calibri" w:cs="Calibri"/>
          <w:b/>
          <w:color w:val="000000"/>
          <w:sz w:val="22"/>
          <w:szCs w:val="22"/>
        </w:rPr>
      </w:pPr>
    </w:p>
    <w:p w:rsidR="004878DC" w:rsidRDefault="0000292B">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4878DC" w:rsidRDefault="004878DC">
      <w:pPr>
        <w:ind w:left="426"/>
        <w:jc w:val="both"/>
        <w:rPr>
          <w:rFonts w:ascii="Calibri" w:eastAsia="Calibri" w:hAnsi="Calibri" w:cs="Calibri"/>
          <w:sz w:val="22"/>
          <w:szCs w:val="22"/>
        </w:rPr>
      </w:pPr>
    </w:p>
    <w:p w:rsidR="006616A4" w:rsidRDefault="0000292B" w:rsidP="006616A4">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6616A4">
        <w:rPr>
          <w:rFonts w:ascii="Calibri" w:eastAsia="Calibri" w:hAnsi="Calibri" w:cs="Calibri"/>
          <w:color w:val="000000"/>
          <w:sz w:val="22"/>
          <w:szCs w:val="22"/>
        </w:rPr>
        <w:t xml:space="preserve">Ingresar por partida el precio unitario incluyendo el IVA en el apartado de </w:t>
      </w:r>
      <w:r w:rsidRPr="006616A4">
        <w:rPr>
          <w:rFonts w:ascii="Calibri" w:eastAsia="Calibri" w:hAnsi="Calibri" w:cs="Calibri"/>
          <w:b/>
          <w:color w:val="000000"/>
          <w:sz w:val="22"/>
          <w:szCs w:val="22"/>
        </w:rPr>
        <w:t>“</w:t>
      </w:r>
      <w:r w:rsidRPr="006616A4">
        <w:rPr>
          <w:rFonts w:ascii="Calibri" w:eastAsia="Calibri" w:hAnsi="Calibri" w:cs="Calibri"/>
          <w:b/>
          <w:smallCaps/>
          <w:color w:val="000000"/>
          <w:sz w:val="22"/>
          <w:szCs w:val="22"/>
        </w:rPr>
        <w:t>DATOS DE POSICIÓN / DATOS BÁSICOS</w:t>
      </w:r>
      <w:r w:rsidRPr="006616A4">
        <w:rPr>
          <w:rFonts w:ascii="Calibri" w:eastAsia="Calibri" w:hAnsi="Calibri" w:cs="Calibri"/>
          <w:b/>
          <w:color w:val="000000"/>
          <w:sz w:val="22"/>
          <w:szCs w:val="22"/>
        </w:rPr>
        <w:t xml:space="preserve">”. </w:t>
      </w:r>
      <w:r w:rsidRPr="006616A4">
        <w:rPr>
          <w:rFonts w:ascii="Calibri" w:eastAsia="Calibri" w:hAnsi="Calibri" w:cs="Calibri"/>
          <w:color w:val="000000"/>
          <w:sz w:val="22"/>
          <w:szCs w:val="22"/>
        </w:rPr>
        <w:t xml:space="preserve">Deberá cotizar en moneda nacional, incluyendo cualquier impuesto, derecho </w:t>
      </w:r>
      <w:r w:rsidR="006616A4" w:rsidRPr="006616A4">
        <w:rPr>
          <w:rFonts w:ascii="Calibri" w:eastAsia="Calibri" w:hAnsi="Calibri" w:cs="Calibri"/>
          <w:color w:val="000000"/>
          <w:sz w:val="22"/>
          <w:szCs w:val="22"/>
        </w:rPr>
        <w:t>o</w:t>
      </w:r>
      <w:r w:rsidRPr="006616A4">
        <w:rPr>
          <w:rFonts w:ascii="Calibri" w:eastAsia="Calibri" w:hAnsi="Calibri" w:cs="Calibri"/>
          <w:color w:val="000000"/>
          <w:sz w:val="22"/>
          <w:szCs w:val="22"/>
        </w:rPr>
        <w:t xml:space="preserve"> gasto</w:t>
      </w:r>
      <w:r w:rsidR="006616A4" w:rsidRPr="006616A4">
        <w:rPr>
          <w:rFonts w:ascii="Calibri" w:eastAsia="Calibri" w:hAnsi="Calibri" w:cs="Calibri"/>
          <w:color w:val="000000"/>
          <w:sz w:val="22"/>
          <w:szCs w:val="22"/>
        </w:rPr>
        <w:t xml:space="preserve">, </w:t>
      </w:r>
      <w:r w:rsidRPr="006616A4">
        <w:rPr>
          <w:rFonts w:ascii="Calibri" w:eastAsia="Calibri" w:hAnsi="Calibri" w:cs="Calibri"/>
          <w:color w:val="000000"/>
          <w:sz w:val="22"/>
          <w:szCs w:val="22"/>
        </w:rPr>
        <w:t xml:space="preserve"> </w:t>
      </w:r>
      <w:r w:rsidR="006616A4" w:rsidRPr="006616A4">
        <w:rPr>
          <w:rFonts w:ascii="Calibri" w:eastAsia="Calibri" w:hAnsi="Calibri" w:cs="Calibri"/>
          <w:color w:val="000000"/>
          <w:sz w:val="22"/>
          <w:szCs w:val="22"/>
        </w:rPr>
        <w:t xml:space="preserve">viáticos o cualquier otro egreso del proveedor </w:t>
      </w:r>
      <w:r w:rsidRPr="006616A4">
        <w:rPr>
          <w:rFonts w:ascii="Calibri" w:eastAsia="Calibri" w:hAnsi="Calibri" w:cs="Calibri"/>
          <w:color w:val="000000"/>
          <w:sz w:val="22"/>
          <w:szCs w:val="22"/>
        </w:rPr>
        <w:t>necesario para el cumplimiento del suministro, garant</w:t>
      </w:r>
      <w:r w:rsidR="006616A4" w:rsidRPr="006616A4">
        <w:rPr>
          <w:rFonts w:ascii="Calibri" w:eastAsia="Calibri" w:hAnsi="Calibri" w:cs="Calibri"/>
          <w:color w:val="000000"/>
          <w:sz w:val="22"/>
          <w:szCs w:val="22"/>
        </w:rPr>
        <w:t xml:space="preserve">ías y demás términos licitados. </w:t>
      </w:r>
    </w:p>
    <w:p w:rsidR="006616A4" w:rsidRDefault="006616A4" w:rsidP="006616A4">
      <w:pPr>
        <w:pBdr>
          <w:top w:val="nil"/>
          <w:left w:val="nil"/>
          <w:bottom w:val="nil"/>
          <w:right w:val="nil"/>
          <w:between w:val="nil"/>
        </w:pBdr>
        <w:ind w:left="284"/>
        <w:jc w:val="both"/>
        <w:rPr>
          <w:rFonts w:ascii="Calibri" w:eastAsia="Calibri" w:hAnsi="Calibri" w:cs="Calibri"/>
          <w:b/>
          <w:color w:val="000000"/>
          <w:sz w:val="22"/>
          <w:szCs w:val="22"/>
        </w:rPr>
      </w:pPr>
    </w:p>
    <w:p w:rsidR="004878DC" w:rsidRPr="006616A4" w:rsidRDefault="0000292B" w:rsidP="006616A4">
      <w:pPr>
        <w:pBdr>
          <w:top w:val="nil"/>
          <w:left w:val="nil"/>
          <w:bottom w:val="nil"/>
          <w:right w:val="nil"/>
          <w:between w:val="nil"/>
        </w:pBdr>
        <w:ind w:left="284"/>
        <w:jc w:val="both"/>
        <w:rPr>
          <w:rFonts w:ascii="Calibri" w:eastAsia="Calibri" w:hAnsi="Calibri" w:cs="Calibri"/>
          <w:color w:val="000000"/>
          <w:sz w:val="22"/>
          <w:szCs w:val="22"/>
        </w:rPr>
      </w:pPr>
      <w:r w:rsidRPr="006616A4">
        <w:rPr>
          <w:rFonts w:ascii="Calibri" w:eastAsia="Calibri" w:hAnsi="Calibri" w:cs="Calibri"/>
          <w:b/>
          <w:color w:val="000000"/>
          <w:sz w:val="22"/>
          <w:szCs w:val="22"/>
        </w:rPr>
        <w:t>Nota: El anexo B, no aplica para esta modalidad.</w:t>
      </w:r>
    </w:p>
    <w:p w:rsidR="004878DC" w:rsidRDefault="004878DC">
      <w:pPr>
        <w:jc w:val="both"/>
        <w:rPr>
          <w:rFonts w:ascii="Calibri" w:eastAsia="Calibri" w:hAnsi="Calibri" w:cs="Calibri"/>
          <w:sz w:val="22"/>
          <w:szCs w:val="22"/>
        </w:rPr>
      </w:pPr>
    </w:p>
    <w:p w:rsidR="004878DC" w:rsidRDefault="0000292B">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cotizando la cantidad de bienes solicitados en el (los) anexo (s) respectivo (s).</w:t>
      </w:r>
    </w:p>
    <w:p w:rsidR="004878DC" w:rsidRDefault="004878DC">
      <w:pPr>
        <w:pBdr>
          <w:top w:val="nil"/>
          <w:left w:val="nil"/>
          <w:bottom w:val="nil"/>
          <w:right w:val="nil"/>
          <w:between w:val="nil"/>
        </w:pBdr>
        <w:ind w:left="284"/>
        <w:jc w:val="both"/>
        <w:rPr>
          <w:rFonts w:ascii="Calibri" w:eastAsia="Calibri" w:hAnsi="Calibri" w:cs="Calibri"/>
          <w:color w:val="000000"/>
          <w:sz w:val="22"/>
          <w:szCs w:val="22"/>
        </w:rPr>
      </w:pPr>
    </w:p>
    <w:p w:rsidR="004878DC" w:rsidRDefault="0000292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4878DC" w:rsidRDefault="0000292B">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4878DC" w:rsidRDefault="0000292B">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w:t>
      </w:r>
      <w:r w:rsidR="00F90D68">
        <w:rPr>
          <w:rFonts w:ascii="Calibri" w:eastAsia="Calibri" w:hAnsi="Calibri" w:cs="Calibri"/>
          <w:sz w:val="22"/>
          <w:szCs w:val="22"/>
        </w:rPr>
        <w:t>(</w:t>
      </w:r>
      <w:r w:rsidR="00F90D68" w:rsidRPr="00F90D68">
        <w:rPr>
          <w:rFonts w:ascii="Calibri" w:eastAsia="Calibri" w:hAnsi="Calibri" w:cs="Calibri"/>
          <w:b/>
          <w:sz w:val="22"/>
          <w:szCs w:val="22"/>
        </w:rPr>
        <w:t>Anexo G</w:t>
      </w:r>
      <w:r w:rsidR="00F90D68">
        <w:rPr>
          <w:rFonts w:ascii="Calibri" w:eastAsia="Calibri" w:hAnsi="Calibri" w:cs="Calibri"/>
          <w:sz w:val="22"/>
          <w:szCs w:val="22"/>
        </w:rPr>
        <w:t xml:space="preserve">) </w:t>
      </w:r>
      <w:r>
        <w:rPr>
          <w:rFonts w:ascii="Calibri" w:eastAsia="Calibri" w:hAnsi="Calibri" w:cs="Calibri"/>
          <w:sz w:val="22"/>
          <w:szCs w:val="22"/>
        </w:rPr>
        <w:t xml:space="preserve">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4878DC" w:rsidRDefault="0000292B">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4878DC" w:rsidRDefault="0000292B">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rsidR="004878DC" w:rsidRDefault="0000292B">
      <w:pPr>
        <w:spacing w:after="240"/>
        <w:jc w:val="both"/>
        <w:rPr>
          <w:rFonts w:ascii="Calibri" w:eastAsia="Calibri" w:hAnsi="Calibri" w:cs="Calibri"/>
          <w:sz w:val="22"/>
          <w:szCs w:val="22"/>
        </w:rPr>
      </w:pPr>
      <w:r>
        <w:rPr>
          <w:rFonts w:ascii="Calibri" w:eastAsia="Calibri" w:hAnsi="Calibri" w:cs="Calibri"/>
          <w:sz w:val="22"/>
          <w:szCs w:val="22"/>
        </w:rPr>
        <w:lastRenderedPageBreak/>
        <w:t>La opción de garantía para cumplimiento del contrato que elija el licitante ganador entre las  opciones anteriores, será presentada en el momento de la firma del contrato respectivo, en la fecha señalada en las presentes bases y de conformidad en éstas.</w:t>
      </w:r>
    </w:p>
    <w:p w:rsidR="004878DC" w:rsidRDefault="0000292B">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4878DC" w:rsidRDefault="004878DC">
      <w:pPr>
        <w:jc w:val="both"/>
        <w:rPr>
          <w:rFonts w:ascii="Calibri" w:eastAsia="Calibri" w:hAnsi="Calibri" w:cs="Calibri"/>
          <w:sz w:val="22"/>
          <w:szCs w:val="22"/>
        </w:rPr>
      </w:pPr>
    </w:p>
    <w:p w:rsidR="004878DC" w:rsidRDefault="0000292B">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4878DC" w:rsidRDefault="0000292B">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rsidR="004878DC" w:rsidRDefault="0000292B">
      <w:pPr>
        <w:numPr>
          <w:ilvl w:val="0"/>
          <w:numId w:val="13"/>
        </w:numPr>
        <w:spacing w:before="240"/>
        <w:jc w:val="both"/>
      </w:pPr>
      <w:r>
        <w:rPr>
          <w:rFonts w:ascii="Calibri" w:eastAsia="Calibri" w:hAnsi="Calibri" w:cs="Calibri"/>
          <w:sz w:val="22"/>
          <w:szCs w:val="22"/>
        </w:rPr>
        <w:t>Opinión positiva VIGENTE que emite el Servicio de Administración Tributaria (</w:t>
      </w:r>
      <w:r w:rsidRPr="00506E2D">
        <w:rPr>
          <w:rFonts w:ascii="Calibri" w:eastAsia="Calibri" w:hAnsi="Calibri" w:cs="Calibri"/>
          <w:b/>
          <w:sz w:val="22"/>
          <w:szCs w:val="22"/>
        </w:rPr>
        <w:t>SAT</w:t>
      </w:r>
      <w:r>
        <w:rPr>
          <w:rFonts w:ascii="Calibri" w:eastAsia="Calibri" w:hAnsi="Calibri" w:cs="Calibri"/>
          <w:sz w:val="22"/>
          <w:szCs w:val="22"/>
        </w:rPr>
        <w:t>);</w:t>
      </w:r>
    </w:p>
    <w:p w:rsidR="004878DC" w:rsidRDefault="0000292B">
      <w:pPr>
        <w:numPr>
          <w:ilvl w:val="0"/>
          <w:numId w:val="13"/>
        </w:numPr>
        <w:jc w:val="both"/>
      </w:pPr>
      <w:r>
        <w:rPr>
          <w:rFonts w:ascii="Calibri" w:eastAsia="Calibri" w:hAnsi="Calibri" w:cs="Calibri"/>
          <w:color w:val="222222"/>
          <w:sz w:val="22"/>
          <w:szCs w:val="22"/>
          <w:highlight w:val="white"/>
        </w:rPr>
        <w:t xml:space="preserve">Opinión del Cumplimiento de Obligaciones en materia de </w:t>
      </w:r>
      <w:r w:rsidRPr="00506E2D">
        <w:rPr>
          <w:rFonts w:ascii="Calibri" w:eastAsia="Calibri" w:hAnsi="Calibri" w:cs="Calibri"/>
          <w:b/>
          <w:color w:val="222222"/>
          <w:sz w:val="22"/>
          <w:szCs w:val="22"/>
          <w:highlight w:val="white"/>
        </w:rPr>
        <w:t>Seguridad Social</w:t>
      </w:r>
      <w:r>
        <w:rPr>
          <w:rFonts w:ascii="Calibri" w:eastAsia="Calibri" w:hAnsi="Calibri" w:cs="Calibri"/>
          <w:color w:val="222222"/>
          <w:sz w:val="22"/>
          <w:szCs w:val="22"/>
          <w:highlight w:val="white"/>
        </w:rPr>
        <w:t xml:space="preserve">,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sidR="00EC249A">
        <w:rPr>
          <w:rFonts w:ascii="Calibri" w:eastAsia="Calibri" w:hAnsi="Calibri" w:cs="Calibri"/>
          <w:b/>
          <w:color w:val="222222"/>
          <w:sz w:val="22"/>
          <w:szCs w:val="22"/>
          <w:highlight w:val="white"/>
        </w:rPr>
        <w:t xml:space="preserve"> 15</w:t>
      </w:r>
      <w:r>
        <w:rPr>
          <w:rFonts w:ascii="Calibri" w:eastAsia="Calibri" w:hAnsi="Calibri" w:cs="Calibri"/>
          <w:b/>
          <w:color w:val="222222"/>
          <w:sz w:val="22"/>
          <w:szCs w:val="22"/>
          <w:highlight w:val="white"/>
        </w:rPr>
        <w:t xml:space="preserve"> días</w:t>
      </w:r>
      <w:r>
        <w:rPr>
          <w:rFonts w:ascii="Calibri" w:eastAsia="Calibri" w:hAnsi="Calibri" w:cs="Calibri"/>
          <w:color w:val="222222"/>
          <w:sz w:val="22"/>
          <w:szCs w:val="22"/>
          <w:highlight w:val="white"/>
        </w:rPr>
        <w:t xml:space="preserve"> </w:t>
      </w:r>
      <w:r w:rsidRPr="00773BFE">
        <w:rPr>
          <w:rFonts w:ascii="Calibri" w:eastAsia="Calibri" w:hAnsi="Calibri" w:cs="Calibri"/>
          <w:b/>
          <w:color w:val="222222"/>
          <w:sz w:val="22"/>
          <w:szCs w:val="22"/>
          <w:highlight w:val="white"/>
        </w:rPr>
        <w:t>naturales</w:t>
      </w:r>
      <w:r>
        <w:rPr>
          <w:rFonts w:ascii="Calibri" w:eastAsia="Calibri" w:hAnsi="Calibri" w:cs="Calibri"/>
          <w:color w:val="222222"/>
          <w:sz w:val="22"/>
          <w:szCs w:val="22"/>
          <w:highlight w:val="white"/>
        </w:rPr>
        <w:t xml:space="preserve"> anteriores a la fecha de firma del contrato.</w:t>
      </w:r>
    </w:p>
    <w:p w:rsidR="004878DC" w:rsidRDefault="0000292B">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w:t>
      </w:r>
      <w:r w:rsidRPr="00506E2D">
        <w:rPr>
          <w:rFonts w:ascii="Calibri" w:eastAsia="Calibri" w:hAnsi="Calibri" w:cs="Calibri"/>
          <w:b/>
          <w:color w:val="222222"/>
          <w:sz w:val="22"/>
          <w:szCs w:val="22"/>
          <w:highlight w:val="white"/>
        </w:rPr>
        <w:t>INFONAVIT</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4878DC" w:rsidRDefault="0000292B">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4878DC" w:rsidRDefault="0000292B" w:rsidP="005F5932">
      <w:pPr>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rsidR="004878DC" w:rsidRDefault="004878DC" w:rsidP="005F5932">
      <w:pPr>
        <w:pBdr>
          <w:top w:val="nil"/>
          <w:left w:val="nil"/>
          <w:bottom w:val="nil"/>
          <w:right w:val="nil"/>
          <w:between w:val="nil"/>
        </w:pBdr>
        <w:jc w:val="both"/>
        <w:rPr>
          <w:rFonts w:ascii="Calibri" w:eastAsia="Calibri" w:hAnsi="Calibri" w:cs="Calibri"/>
          <w:color w:val="000000"/>
          <w:sz w:val="20"/>
          <w:szCs w:val="20"/>
        </w:rPr>
      </w:pPr>
    </w:p>
    <w:p w:rsidR="004878DC" w:rsidRDefault="0000292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4878DC" w:rsidRDefault="004878DC">
      <w:pPr>
        <w:jc w:val="both"/>
        <w:rPr>
          <w:rFonts w:ascii="Calibri" w:eastAsia="Calibri" w:hAnsi="Calibri" w:cs="Calibri"/>
          <w:sz w:val="20"/>
          <w:szCs w:val="20"/>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4878DC" w:rsidRDefault="004878DC">
      <w:pPr>
        <w:rPr>
          <w:rFonts w:ascii="Calibri" w:eastAsia="Calibri" w:hAnsi="Calibri" w:cs="Calibri"/>
          <w:sz w:val="22"/>
          <w:szCs w:val="22"/>
        </w:rPr>
      </w:pPr>
    </w:p>
    <w:p w:rsidR="004878DC" w:rsidRDefault="0000292B">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w:t>
      </w:r>
      <w:r w:rsidRPr="009425B8">
        <w:rPr>
          <w:rFonts w:ascii="Calibri" w:eastAsia="Calibri" w:hAnsi="Calibri" w:cs="Calibri"/>
          <w:b/>
          <w:sz w:val="22"/>
          <w:szCs w:val="22"/>
        </w:rPr>
        <w:t>no cumplen con todos los requisitos especificados y las condiciones</w:t>
      </w:r>
      <w:r>
        <w:rPr>
          <w:rFonts w:ascii="Calibri" w:eastAsia="Calibri" w:hAnsi="Calibri" w:cs="Calibri"/>
          <w:sz w:val="22"/>
          <w:szCs w:val="22"/>
        </w:rPr>
        <w:t xml:space="preserve"> de participación establecidas</w:t>
      </w:r>
      <w:r w:rsidR="009425B8">
        <w:rPr>
          <w:rFonts w:ascii="Calibri" w:eastAsia="Calibri" w:hAnsi="Calibri" w:cs="Calibri"/>
          <w:sz w:val="22"/>
          <w:szCs w:val="22"/>
        </w:rPr>
        <w:t xml:space="preserve"> </w:t>
      </w:r>
      <w:r>
        <w:rPr>
          <w:rFonts w:ascii="Calibri" w:eastAsia="Calibri" w:hAnsi="Calibri" w:cs="Calibri"/>
          <w:sz w:val="22"/>
          <w:szCs w:val="22"/>
        </w:rPr>
        <w:t>en las presentes bases, con la salvedad de lo previsto en el artículo 72 de la Ley.</w:t>
      </w:r>
    </w:p>
    <w:p w:rsidR="004878DC" w:rsidRDefault="004878DC">
      <w:pPr>
        <w:jc w:val="both"/>
        <w:rPr>
          <w:rFonts w:ascii="Calibri" w:eastAsia="Calibri" w:hAnsi="Calibri" w:cs="Calibri"/>
          <w:sz w:val="22"/>
          <w:szCs w:val="22"/>
        </w:rPr>
      </w:pPr>
    </w:p>
    <w:p w:rsidR="004878DC" w:rsidRDefault="0000292B">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 xml:space="preserve">Si a consecuencia de cualquier tipo de práctica comercial, </w:t>
      </w:r>
      <w:r w:rsidRPr="009425B8">
        <w:rPr>
          <w:rFonts w:ascii="Calibri" w:eastAsia="Calibri" w:hAnsi="Calibri" w:cs="Calibri"/>
          <w:b/>
          <w:sz w:val="22"/>
          <w:szCs w:val="22"/>
        </w:rPr>
        <w:t>realiza prácticas desleales</w:t>
      </w:r>
      <w:r>
        <w:rPr>
          <w:rFonts w:ascii="Calibri" w:eastAsia="Calibri" w:hAnsi="Calibri" w:cs="Calibri"/>
          <w:sz w:val="22"/>
          <w:szCs w:val="22"/>
        </w:rPr>
        <w:t xml:space="preserve"> para con los sujetos de esta Ley, o </w:t>
      </w:r>
      <w:r w:rsidRPr="009425B8">
        <w:rPr>
          <w:rFonts w:ascii="Calibri" w:eastAsia="Calibri" w:hAnsi="Calibri" w:cs="Calibri"/>
          <w:b/>
          <w:sz w:val="22"/>
          <w:szCs w:val="22"/>
        </w:rPr>
        <w:t>si tienen acuerdo previo</w:t>
      </w:r>
      <w:r>
        <w:rPr>
          <w:rFonts w:ascii="Calibri" w:eastAsia="Calibri" w:hAnsi="Calibri" w:cs="Calibri"/>
          <w:sz w:val="22"/>
          <w:szCs w:val="22"/>
        </w:rPr>
        <w:t xml:space="preserve"> con otros licitantes para el manejo de las ofertas de los bienes licitados.</w:t>
      </w:r>
    </w:p>
    <w:p w:rsidR="004878DC" w:rsidRDefault="004878DC">
      <w:pPr>
        <w:pBdr>
          <w:top w:val="nil"/>
          <w:left w:val="nil"/>
          <w:bottom w:val="nil"/>
          <w:right w:val="nil"/>
          <w:between w:val="nil"/>
        </w:pBdr>
        <w:ind w:left="708"/>
        <w:rPr>
          <w:rFonts w:ascii="Calibri" w:eastAsia="Calibri" w:hAnsi="Calibri" w:cs="Calibri"/>
          <w:color w:val="000000"/>
          <w:sz w:val="22"/>
          <w:szCs w:val="22"/>
        </w:rPr>
      </w:pPr>
    </w:p>
    <w:p w:rsidR="004878DC" w:rsidRDefault="0000292B">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Por encontrarse en la lista emitida por el SAT, </w:t>
      </w:r>
      <w:r w:rsidRPr="009425B8">
        <w:rPr>
          <w:rFonts w:ascii="Calibri" w:eastAsia="Calibri" w:hAnsi="Calibri" w:cs="Calibri"/>
          <w:b/>
          <w:sz w:val="22"/>
          <w:szCs w:val="22"/>
        </w:rPr>
        <w:t>en estatus de "definitivo"</w:t>
      </w:r>
      <w:r>
        <w:rPr>
          <w:rFonts w:ascii="Calibri" w:eastAsia="Calibri" w:hAnsi="Calibri" w:cs="Calibri"/>
          <w:sz w:val="22"/>
          <w:szCs w:val="22"/>
        </w:rPr>
        <w:t xml:space="preserve"> de conformidad a lo establecido en el artículo 69-B del Código Fiscal de la Federación.</w:t>
      </w:r>
    </w:p>
    <w:p w:rsidR="004878DC" w:rsidRDefault="004878DC">
      <w:pPr>
        <w:jc w:val="both"/>
        <w:rPr>
          <w:rFonts w:ascii="Calibri" w:eastAsia="Calibri" w:hAnsi="Calibri" w:cs="Calibri"/>
          <w:sz w:val="22"/>
          <w:szCs w:val="22"/>
        </w:rPr>
      </w:pPr>
    </w:p>
    <w:p w:rsidR="004878DC" w:rsidRDefault="0000292B">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w:t>
      </w:r>
      <w:r w:rsidRPr="009425B8">
        <w:rPr>
          <w:rFonts w:ascii="Calibri" w:eastAsia="Calibri" w:hAnsi="Calibri" w:cs="Calibri"/>
          <w:b/>
          <w:sz w:val="22"/>
          <w:szCs w:val="22"/>
        </w:rPr>
        <w:t>alguna irregularidad</w:t>
      </w:r>
      <w:r>
        <w:rPr>
          <w:rFonts w:ascii="Calibri" w:eastAsia="Calibri" w:hAnsi="Calibri" w:cs="Calibri"/>
          <w:sz w:val="22"/>
          <w:szCs w:val="22"/>
        </w:rPr>
        <w:t xml:space="preserve"> de índole legal, fiscal y/o económica del o los licitantes. </w:t>
      </w:r>
    </w:p>
    <w:p w:rsidR="004878DC" w:rsidRDefault="004878DC">
      <w:pPr>
        <w:jc w:val="both"/>
        <w:rPr>
          <w:rFonts w:ascii="Calibri" w:eastAsia="Calibri" w:hAnsi="Calibri" w:cs="Calibri"/>
          <w:sz w:val="22"/>
          <w:szCs w:val="22"/>
        </w:rPr>
      </w:pPr>
    </w:p>
    <w:p w:rsidR="004878DC" w:rsidRDefault="0000292B">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w:t>
      </w:r>
      <w:r w:rsidRPr="009425B8">
        <w:rPr>
          <w:rFonts w:ascii="Calibri" w:eastAsia="Calibri" w:hAnsi="Calibri" w:cs="Calibri"/>
          <w:b/>
          <w:sz w:val="22"/>
          <w:szCs w:val="22"/>
        </w:rPr>
        <w:t>actúa con dolo o mala fe al presentar su oferta</w:t>
      </w:r>
      <w:r>
        <w:rPr>
          <w:rFonts w:ascii="Calibri" w:eastAsia="Calibri" w:hAnsi="Calibri" w:cs="Calibri"/>
          <w:sz w:val="22"/>
          <w:szCs w:val="22"/>
        </w:rPr>
        <w:t>, o bien si se detecta una presunta falsedad en la información presentada y no es posible acreditar la veracidad de la misma.</w:t>
      </w:r>
    </w:p>
    <w:p w:rsidR="004878DC" w:rsidRDefault="004878DC">
      <w:pPr>
        <w:pBdr>
          <w:top w:val="nil"/>
          <w:left w:val="nil"/>
          <w:bottom w:val="nil"/>
          <w:right w:val="nil"/>
          <w:between w:val="nil"/>
        </w:pBdr>
        <w:ind w:left="708"/>
        <w:rPr>
          <w:rFonts w:ascii="Calibri" w:eastAsia="Calibri" w:hAnsi="Calibri" w:cs="Calibri"/>
          <w:color w:val="000000"/>
          <w:sz w:val="22"/>
          <w:szCs w:val="22"/>
        </w:rPr>
      </w:pPr>
    </w:p>
    <w:p w:rsidR="004878DC" w:rsidRDefault="0000292B">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de la verificación a la documentación presentada </w:t>
      </w:r>
      <w:r w:rsidRPr="009425B8">
        <w:rPr>
          <w:rFonts w:ascii="Calibri" w:eastAsia="Calibri" w:hAnsi="Calibri" w:cs="Calibri"/>
          <w:b/>
          <w:sz w:val="22"/>
          <w:szCs w:val="22"/>
        </w:rPr>
        <w:t>se advierten irregularidades graves</w:t>
      </w:r>
      <w:r>
        <w:rPr>
          <w:rFonts w:ascii="Calibri" w:eastAsia="Calibri" w:hAnsi="Calibri" w:cs="Calibri"/>
          <w:sz w:val="22"/>
          <w:szCs w:val="22"/>
        </w:rPr>
        <w:t xml:space="preserve"> a juicio del Comité en la misma.</w:t>
      </w:r>
    </w:p>
    <w:p w:rsidR="004878DC" w:rsidRDefault="004878DC">
      <w:pPr>
        <w:jc w:val="both"/>
        <w:rPr>
          <w:rFonts w:ascii="Calibri" w:eastAsia="Calibri" w:hAnsi="Calibri" w:cs="Calibri"/>
          <w:sz w:val="22"/>
          <w:szCs w:val="22"/>
        </w:rPr>
      </w:pPr>
    </w:p>
    <w:p w:rsidR="004878DC" w:rsidRPr="009425B8" w:rsidRDefault="0000292B" w:rsidP="009425B8">
      <w:pPr>
        <w:numPr>
          <w:ilvl w:val="0"/>
          <w:numId w:val="2"/>
        </w:numPr>
        <w:jc w:val="both"/>
        <w:rPr>
          <w:rFonts w:ascii="Calibri" w:eastAsia="Calibri" w:hAnsi="Calibri" w:cs="Calibri"/>
          <w:sz w:val="22"/>
          <w:szCs w:val="22"/>
        </w:rPr>
      </w:pPr>
      <w:r w:rsidRPr="009425B8">
        <w:rPr>
          <w:rFonts w:ascii="Calibri" w:eastAsia="Calibri" w:hAnsi="Calibri" w:cs="Calibri"/>
          <w:b/>
          <w:sz w:val="22"/>
          <w:szCs w:val="22"/>
        </w:rPr>
        <w:t>Si oferta mayores o menores cantidades a las requeridas</w:t>
      </w:r>
      <w:r w:rsidRPr="009425B8">
        <w:rPr>
          <w:rFonts w:ascii="Calibri" w:eastAsia="Calibri" w:hAnsi="Calibri" w:cs="Calibri"/>
          <w:sz w:val="22"/>
          <w:szCs w:val="22"/>
        </w:rPr>
        <w:t>, de conformidad a lo s</w:t>
      </w:r>
      <w:r w:rsidR="009425B8" w:rsidRPr="009425B8">
        <w:rPr>
          <w:rFonts w:ascii="Calibri" w:eastAsia="Calibri" w:hAnsi="Calibri" w:cs="Calibri"/>
          <w:sz w:val="22"/>
          <w:szCs w:val="22"/>
        </w:rPr>
        <w:t>eñalado en las presentes bases.</w:t>
      </w:r>
    </w:p>
    <w:p w:rsidR="004878DC" w:rsidRDefault="004878DC">
      <w:pPr>
        <w:jc w:val="both"/>
        <w:rPr>
          <w:rFonts w:ascii="Calibri" w:eastAsia="Calibri" w:hAnsi="Calibri" w:cs="Calibri"/>
          <w:sz w:val="22"/>
          <w:szCs w:val="22"/>
        </w:rPr>
      </w:pPr>
    </w:p>
    <w:p w:rsidR="004878DC" w:rsidRPr="009425B8" w:rsidRDefault="0000292B">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presenta </w:t>
      </w:r>
      <w:r w:rsidRPr="004B0BDE">
        <w:rPr>
          <w:rFonts w:ascii="Calibri" w:eastAsia="Calibri" w:hAnsi="Calibri" w:cs="Calibri"/>
          <w:b/>
          <w:sz w:val="22"/>
          <w:szCs w:val="22"/>
        </w:rPr>
        <w:t>más de una propuesta</w:t>
      </w:r>
      <w:r>
        <w:rPr>
          <w:rFonts w:ascii="Calibri" w:eastAsia="Calibri" w:hAnsi="Calibri" w:cs="Calibri"/>
          <w:sz w:val="22"/>
          <w:szCs w:val="22"/>
        </w:rPr>
        <w:t xml:space="preserve"> u </w:t>
      </w:r>
      <w:r w:rsidR="009425B8">
        <w:rPr>
          <w:rFonts w:ascii="Calibri" w:eastAsia="Calibri" w:hAnsi="Calibri" w:cs="Calibri"/>
          <w:sz w:val="22"/>
          <w:szCs w:val="22"/>
        </w:rPr>
        <w:t>opciones</w:t>
      </w:r>
      <w:r w:rsidRPr="009425B8">
        <w:rPr>
          <w:rFonts w:ascii="Calibri" w:eastAsia="Calibri" w:hAnsi="Calibri" w:cs="Calibri"/>
          <w:sz w:val="22"/>
          <w:szCs w:val="22"/>
        </w:rPr>
        <w:t>.</w:t>
      </w:r>
    </w:p>
    <w:p w:rsidR="004878DC" w:rsidRDefault="004878DC" w:rsidP="009425B8">
      <w:pPr>
        <w:pBdr>
          <w:top w:val="nil"/>
          <w:left w:val="nil"/>
          <w:bottom w:val="nil"/>
          <w:right w:val="nil"/>
          <w:between w:val="nil"/>
        </w:pBdr>
        <w:ind w:left="708"/>
        <w:rPr>
          <w:rFonts w:ascii="Calibri" w:eastAsia="Calibri" w:hAnsi="Calibri" w:cs="Calibri"/>
          <w:color w:val="000000"/>
          <w:sz w:val="22"/>
          <w:szCs w:val="22"/>
        </w:rPr>
      </w:pPr>
    </w:p>
    <w:p w:rsidR="004878DC" w:rsidRDefault="0000292B">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su propuesta presenta </w:t>
      </w:r>
      <w:r w:rsidRPr="004B0BDE">
        <w:rPr>
          <w:rFonts w:ascii="Calibri" w:eastAsia="Calibri" w:hAnsi="Calibri" w:cs="Calibri"/>
          <w:b/>
          <w:sz w:val="22"/>
          <w:szCs w:val="22"/>
        </w:rPr>
        <w:t>datos contradictorios</w:t>
      </w:r>
      <w:r>
        <w:rPr>
          <w:rFonts w:ascii="Calibri" w:eastAsia="Calibri" w:hAnsi="Calibri" w:cs="Calibri"/>
          <w:sz w:val="22"/>
          <w:szCs w:val="22"/>
        </w:rPr>
        <w:t xml:space="preserve"> entre sí.</w:t>
      </w:r>
    </w:p>
    <w:p w:rsidR="004878DC" w:rsidRDefault="004878DC">
      <w:pPr>
        <w:jc w:val="both"/>
        <w:rPr>
          <w:rFonts w:ascii="Calibri" w:eastAsia="Calibri" w:hAnsi="Calibri" w:cs="Calibri"/>
          <w:sz w:val="22"/>
          <w:szCs w:val="22"/>
        </w:rPr>
      </w:pPr>
    </w:p>
    <w:p w:rsidR="004878DC" w:rsidRDefault="0000292B">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w:t>
      </w:r>
      <w:r w:rsidRPr="004B0BDE">
        <w:rPr>
          <w:rFonts w:ascii="Calibri" w:eastAsia="Calibri" w:hAnsi="Calibri" w:cs="Calibri"/>
          <w:b/>
          <w:sz w:val="22"/>
          <w:szCs w:val="22"/>
        </w:rPr>
        <w:t>propuestas</w:t>
      </w:r>
      <w:r>
        <w:rPr>
          <w:rFonts w:ascii="Calibri" w:eastAsia="Calibri" w:hAnsi="Calibri" w:cs="Calibri"/>
          <w:sz w:val="22"/>
          <w:szCs w:val="22"/>
        </w:rPr>
        <w:t xml:space="preserve"> técnica o económica presentadas </w:t>
      </w:r>
      <w:r w:rsidRPr="004B0BDE">
        <w:rPr>
          <w:rFonts w:ascii="Calibri" w:eastAsia="Calibri" w:hAnsi="Calibri" w:cs="Calibri"/>
          <w:b/>
          <w:sz w:val="22"/>
          <w:szCs w:val="22"/>
        </w:rPr>
        <w:t>no se encuentran firmadas</w:t>
      </w:r>
      <w:r>
        <w:rPr>
          <w:rFonts w:ascii="Calibri" w:eastAsia="Calibri" w:hAnsi="Calibri" w:cs="Calibri"/>
          <w:sz w:val="22"/>
          <w:szCs w:val="22"/>
        </w:rPr>
        <w:t xml:space="preserve"> por el representante o apoderado legal acreditado, según la modalidad en que participe.</w:t>
      </w:r>
    </w:p>
    <w:p w:rsidR="004878DC" w:rsidRDefault="004878DC">
      <w:pPr>
        <w:jc w:val="both"/>
        <w:rPr>
          <w:rFonts w:ascii="Calibri" w:eastAsia="Calibri" w:hAnsi="Calibri" w:cs="Calibri"/>
          <w:sz w:val="22"/>
          <w:szCs w:val="22"/>
        </w:rPr>
      </w:pPr>
    </w:p>
    <w:p w:rsidR="00E16CD9" w:rsidRDefault="0000292B" w:rsidP="00E16CD9">
      <w:pPr>
        <w:numPr>
          <w:ilvl w:val="0"/>
          <w:numId w:val="2"/>
        </w:numPr>
        <w:jc w:val="both"/>
        <w:rPr>
          <w:rFonts w:ascii="Calibri" w:eastAsia="Calibri" w:hAnsi="Calibri" w:cs="Calibri"/>
          <w:sz w:val="20"/>
          <w:szCs w:val="20"/>
        </w:rPr>
      </w:pPr>
      <w:r w:rsidRPr="009425B8">
        <w:rPr>
          <w:rFonts w:ascii="Calibri" w:eastAsia="Calibri" w:hAnsi="Calibri" w:cs="Calibri"/>
          <w:sz w:val="22"/>
          <w:szCs w:val="22"/>
        </w:rPr>
        <w:t xml:space="preserve">Si </w:t>
      </w:r>
      <w:r w:rsidRPr="004B0BDE">
        <w:rPr>
          <w:rFonts w:ascii="Calibri" w:eastAsia="Calibri" w:hAnsi="Calibri" w:cs="Calibri"/>
          <w:b/>
          <w:sz w:val="22"/>
          <w:szCs w:val="22"/>
        </w:rPr>
        <w:t>no es posible abrir</w:t>
      </w:r>
      <w:r w:rsidRPr="009425B8">
        <w:rPr>
          <w:rFonts w:ascii="Calibri" w:eastAsia="Calibri" w:hAnsi="Calibri" w:cs="Calibri"/>
          <w:sz w:val="22"/>
          <w:szCs w:val="22"/>
        </w:rPr>
        <w:t xml:space="preserve"> alguno de los </w:t>
      </w:r>
      <w:r w:rsidRPr="004B0BDE">
        <w:rPr>
          <w:rFonts w:ascii="Calibri" w:eastAsia="Calibri" w:hAnsi="Calibri" w:cs="Calibri"/>
          <w:b/>
          <w:sz w:val="22"/>
          <w:szCs w:val="22"/>
        </w:rPr>
        <w:t>archivos</w:t>
      </w:r>
      <w:r w:rsidRPr="009425B8">
        <w:rPr>
          <w:rFonts w:ascii="Calibri" w:eastAsia="Calibri" w:hAnsi="Calibri" w:cs="Calibri"/>
          <w:sz w:val="22"/>
          <w:szCs w:val="22"/>
        </w:rPr>
        <w:t xml:space="preserve"> ingresados a través de e</w:t>
      </w:r>
      <w:r w:rsidRPr="004B0BDE">
        <w:rPr>
          <w:rFonts w:ascii="Calibri" w:eastAsia="Calibri" w:hAnsi="Calibri" w:cs="Calibri"/>
          <w:b/>
          <w:sz w:val="22"/>
          <w:szCs w:val="22"/>
        </w:rPr>
        <w:t>·compras, o está dañado</w:t>
      </w:r>
      <w:r w:rsidRPr="009425B8">
        <w:rPr>
          <w:rFonts w:ascii="Calibri" w:eastAsia="Calibri" w:hAnsi="Calibri" w:cs="Calibri"/>
          <w:sz w:val="22"/>
          <w:szCs w:val="22"/>
        </w:rPr>
        <w:t>.</w:t>
      </w:r>
    </w:p>
    <w:p w:rsidR="00E16CD9" w:rsidRDefault="00E16CD9" w:rsidP="00E16CD9">
      <w:pPr>
        <w:pStyle w:val="Prrafodelista"/>
        <w:rPr>
          <w:rFonts w:ascii="Calibri" w:eastAsia="Calibri" w:hAnsi="Calibri" w:cs="Calibri"/>
          <w:sz w:val="22"/>
          <w:szCs w:val="22"/>
        </w:rPr>
      </w:pPr>
    </w:p>
    <w:p w:rsidR="00E16CD9" w:rsidRPr="00E16CD9" w:rsidRDefault="00E16CD9" w:rsidP="00E16CD9">
      <w:pPr>
        <w:numPr>
          <w:ilvl w:val="0"/>
          <w:numId w:val="2"/>
        </w:numPr>
        <w:jc w:val="both"/>
        <w:rPr>
          <w:rFonts w:ascii="Calibri" w:eastAsia="Calibri" w:hAnsi="Calibri" w:cs="Calibri"/>
          <w:sz w:val="20"/>
          <w:szCs w:val="20"/>
        </w:rPr>
      </w:pPr>
      <w:r w:rsidRPr="00E16CD9">
        <w:rPr>
          <w:rFonts w:ascii="Calibri" w:eastAsia="Calibri" w:hAnsi="Calibri" w:cs="Calibri"/>
          <w:sz w:val="22"/>
          <w:szCs w:val="22"/>
        </w:rPr>
        <w:t xml:space="preserve">En caso de </w:t>
      </w:r>
      <w:r w:rsidRPr="00E16CD9">
        <w:rPr>
          <w:rFonts w:ascii="Calibri" w:eastAsia="Calibri" w:hAnsi="Calibri" w:cs="Calibri"/>
          <w:b/>
          <w:sz w:val="22"/>
          <w:szCs w:val="22"/>
        </w:rPr>
        <w:t>no presentar facturas o que</w:t>
      </w:r>
      <w:r w:rsidRPr="00E16CD9">
        <w:rPr>
          <w:rFonts w:ascii="Calibri" w:eastAsia="Calibri" w:hAnsi="Calibri" w:cs="Calibri"/>
          <w:sz w:val="22"/>
          <w:szCs w:val="22"/>
        </w:rPr>
        <w:t xml:space="preserve"> éstas se encuentren en </w:t>
      </w:r>
      <w:r w:rsidRPr="00E16CD9">
        <w:rPr>
          <w:rFonts w:ascii="Calibri" w:eastAsia="Calibri" w:hAnsi="Calibri" w:cs="Calibri"/>
          <w:b/>
          <w:sz w:val="22"/>
          <w:szCs w:val="22"/>
        </w:rPr>
        <w:t>status de canceladas</w:t>
      </w:r>
      <w:r w:rsidRPr="00E16CD9">
        <w:rPr>
          <w:rFonts w:ascii="Calibri" w:eastAsia="Calibri" w:hAnsi="Calibri" w:cs="Calibri"/>
          <w:sz w:val="22"/>
          <w:szCs w:val="22"/>
        </w:rPr>
        <w:t xml:space="preserve"> en el po</w:t>
      </w:r>
      <w:r>
        <w:rPr>
          <w:rFonts w:ascii="Calibri" w:eastAsia="Calibri" w:hAnsi="Calibri" w:cs="Calibri"/>
          <w:sz w:val="22"/>
          <w:szCs w:val="22"/>
        </w:rPr>
        <w:t>rtal del SAT.</w:t>
      </w:r>
    </w:p>
    <w:p w:rsidR="004878DC" w:rsidRPr="009425B8" w:rsidRDefault="0000292B" w:rsidP="009425B8">
      <w:pPr>
        <w:numPr>
          <w:ilvl w:val="0"/>
          <w:numId w:val="2"/>
        </w:numPr>
        <w:spacing w:before="240" w:after="240"/>
        <w:jc w:val="both"/>
        <w:rPr>
          <w:rFonts w:ascii="Calibri" w:eastAsia="Calibri" w:hAnsi="Calibri" w:cs="Calibri"/>
          <w:sz w:val="20"/>
          <w:szCs w:val="20"/>
        </w:rPr>
      </w:pPr>
      <w:r w:rsidRPr="009425B8">
        <w:rPr>
          <w:rFonts w:ascii="Calibri" w:eastAsia="Calibri" w:hAnsi="Calibri" w:cs="Calibri"/>
          <w:sz w:val="22"/>
          <w:szCs w:val="22"/>
        </w:rPr>
        <w:t xml:space="preserve">En caso de que el código </w:t>
      </w:r>
      <w:r w:rsidRPr="008378CE">
        <w:rPr>
          <w:rFonts w:ascii="Calibri" w:eastAsia="Calibri" w:hAnsi="Calibri" w:cs="Calibri"/>
          <w:b/>
          <w:sz w:val="22"/>
          <w:szCs w:val="22"/>
        </w:rPr>
        <w:t>QR y Cadena digital</w:t>
      </w:r>
      <w:r w:rsidRPr="009425B8">
        <w:rPr>
          <w:rFonts w:ascii="Calibri" w:eastAsia="Calibri" w:hAnsi="Calibri" w:cs="Calibri"/>
          <w:sz w:val="22"/>
          <w:szCs w:val="22"/>
        </w:rPr>
        <w:t xml:space="preserve"> </w:t>
      </w:r>
      <w:r w:rsidRPr="008378CE">
        <w:rPr>
          <w:rFonts w:ascii="Calibri" w:eastAsia="Calibri" w:hAnsi="Calibri" w:cs="Calibri"/>
          <w:b/>
          <w:sz w:val="22"/>
          <w:szCs w:val="22"/>
        </w:rPr>
        <w:t>no sea visible</w:t>
      </w:r>
      <w:r w:rsidR="00B9530D">
        <w:rPr>
          <w:rFonts w:ascii="Calibri" w:eastAsia="Calibri" w:hAnsi="Calibri" w:cs="Calibri"/>
          <w:b/>
          <w:sz w:val="22"/>
          <w:szCs w:val="22"/>
        </w:rPr>
        <w:t xml:space="preserve"> o legible</w:t>
      </w:r>
      <w:r w:rsidRPr="009425B8">
        <w:rPr>
          <w:rFonts w:ascii="Calibri" w:eastAsia="Calibri" w:hAnsi="Calibri" w:cs="Calibri"/>
          <w:sz w:val="22"/>
          <w:szCs w:val="22"/>
        </w:rPr>
        <w:t xml:space="preserve"> en la Opinión del Cumplimiento de Obligaciones Fiscales expedida por el Servicio de Administración Tributaria (SAT) o </w:t>
      </w:r>
      <w:r w:rsidRPr="008378CE">
        <w:rPr>
          <w:rFonts w:ascii="Calibri" w:eastAsia="Calibri" w:hAnsi="Calibri" w:cs="Calibri"/>
          <w:b/>
          <w:sz w:val="22"/>
          <w:szCs w:val="22"/>
        </w:rPr>
        <w:t>no se puedan verificar</w:t>
      </w:r>
      <w:r w:rsidRPr="009425B8">
        <w:rPr>
          <w:rFonts w:ascii="Calibri" w:eastAsia="Calibri" w:hAnsi="Calibri" w:cs="Calibri"/>
          <w:sz w:val="22"/>
          <w:szCs w:val="22"/>
        </w:rPr>
        <w:t xml:space="preserve">, o bien, el </w:t>
      </w:r>
      <w:r w:rsidRPr="008378CE">
        <w:rPr>
          <w:rFonts w:ascii="Calibri" w:eastAsia="Calibri" w:hAnsi="Calibri" w:cs="Calibri"/>
          <w:b/>
          <w:sz w:val="22"/>
          <w:szCs w:val="22"/>
        </w:rPr>
        <w:t>resultado</w:t>
      </w:r>
      <w:r w:rsidRPr="009425B8">
        <w:rPr>
          <w:rFonts w:ascii="Calibri" w:eastAsia="Calibri" w:hAnsi="Calibri" w:cs="Calibri"/>
          <w:sz w:val="22"/>
          <w:szCs w:val="22"/>
        </w:rPr>
        <w:t xml:space="preserve"> de la consulta </w:t>
      </w:r>
      <w:r w:rsidRPr="008378CE">
        <w:rPr>
          <w:rFonts w:ascii="Calibri" w:eastAsia="Calibri" w:hAnsi="Calibri" w:cs="Calibri"/>
          <w:b/>
          <w:sz w:val="22"/>
          <w:szCs w:val="22"/>
        </w:rPr>
        <w:t>arroje datos contradictorios</w:t>
      </w:r>
      <w:r w:rsidRPr="009425B8">
        <w:rPr>
          <w:rFonts w:ascii="Calibri" w:eastAsia="Calibri" w:hAnsi="Calibri" w:cs="Calibri"/>
          <w:sz w:val="22"/>
          <w:szCs w:val="22"/>
        </w:rPr>
        <w:t xml:space="preserve"> a los contenidos en la opinión presentada.</w:t>
      </w:r>
    </w:p>
    <w:p w:rsidR="004878DC" w:rsidRDefault="0000292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4878DC" w:rsidRDefault="004878DC">
      <w:pPr>
        <w:jc w:val="center"/>
        <w:rPr>
          <w:rFonts w:ascii="Calibri" w:eastAsia="Calibri" w:hAnsi="Calibri" w:cs="Calibri"/>
          <w:sz w:val="20"/>
          <w:szCs w:val="20"/>
        </w:rPr>
      </w:pPr>
    </w:p>
    <w:p w:rsidR="004878DC" w:rsidRDefault="0000292B">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4878DC" w:rsidRDefault="004878DC">
      <w:pPr>
        <w:jc w:val="both"/>
        <w:rPr>
          <w:rFonts w:ascii="Calibri" w:eastAsia="Calibri" w:hAnsi="Calibri" w:cs="Calibri"/>
          <w:sz w:val="22"/>
          <w:szCs w:val="22"/>
        </w:rPr>
      </w:pPr>
    </w:p>
    <w:p w:rsidR="004878DC" w:rsidRDefault="0000292B">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4878DC" w:rsidRDefault="004878DC">
      <w:pPr>
        <w:pBdr>
          <w:top w:val="nil"/>
          <w:left w:val="nil"/>
          <w:bottom w:val="nil"/>
          <w:right w:val="nil"/>
          <w:between w:val="nil"/>
        </w:pBdr>
        <w:ind w:left="720"/>
        <w:jc w:val="both"/>
        <w:rPr>
          <w:rFonts w:ascii="Calibri" w:eastAsia="Calibri" w:hAnsi="Calibri" w:cs="Calibri"/>
          <w:color w:val="000000"/>
          <w:sz w:val="22"/>
          <w:szCs w:val="22"/>
        </w:rPr>
      </w:pPr>
    </w:p>
    <w:p w:rsidR="004878DC" w:rsidRDefault="0000292B">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4878DC" w:rsidRDefault="004878DC">
      <w:pPr>
        <w:jc w:val="both"/>
        <w:rPr>
          <w:rFonts w:ascii="Calibri" w:eastAsia="Calibri" w:hAnsi="Calibri" w:cs="Calibri"/>
          <w:sz w:val="22"/>
          <w:szCs w:val="22"/>
        </w:rPr>
      </w:pPr>
    </w:p>
    <w:p w:rsidR="004878DC" w:rsidRDefault="0000292B">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Cuando así se considere conveniente por razones de interés público, a juicio del Comité.</w:t>
      </w:r>
    </w:p>
    <w:p w:rsidR="004878DC" w:rsidRDefault="004878DC">
      <w:pPr>
        <w:jc w:val="both"/>
        <w:rPr>
          <w:rFonts w:ascii="Calibri" w:eastAsia="Calibri" w:hAnsi="Calibri" w:cs="Calibri"/>
          <w:sz w:val="22"/>
          <w:szCs w:val="22"/>
        </w:rPr>
      </w:pPr>
    </w:p>
    <w:p w:rsidR="004878DC" w:rsidRDefault="0000292B">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4878DC" w:rsidRDefault="0000292B">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4878DC" w:rsidRDefault="004878DC">
      <w:pPr>
        <w:pBdr>
          <w:top w:val="nil"/>
          <w:left w:val="nil"/>
          <w:bottom w:val="nil"/>
          <w:right w:val="nil"/>
          <w:between w:val="nil"/>
        </w:pBdr>
        <w:jc w:val="both"/>
        <w:rPr>
          <w:rFonts w:ascii="Calibri" w:eastAsia="Calibri" w:hAnsi="Calibri" w:cs="Calibri"/>
          <w:color w:val="000000"/>
          <w:sz w:val="20"/>
          <w:szCs w:val="20"/>
        </w:rPr>
      </w:pPr>
    </w:p>
    <w:p w:rsidR="004878DC" w:rsidRDefault="0000292B">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4878DC" w:rsidRDefault="004878DC">
      <w:pPr>
        <w:jc w:val="both"/>
        <w:rPr>
          <w:rFonts w:ascii="Calibri" w:eastAsia="Calibri" w:hAnsi="Calibri" w:cs="Calibri"/>
          <w:sz w:val="22"/>
          <w:szCs w:val="22"/>
        </w:rPr>
      </w:pPr>
    </w:p>
    <w:p w:rsidR="004878DC" w:rsidRDefault="0000292B">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w:t>
      </w:r>
      <w:r w:rsidRPr="00F50682">
        <w:rPr>
          <w:rFonts w:ascii="Calibri" w:eastAsia="Calibri" w:hAnsi="Calibri" w:cs="Calibri"/>
          <w:b/>
          <w:sz w:val="22"/>
          <w:szCs w:val="22"/>
        </w:rPr>
        <w:t>deberán cumplir con las características y especificaciones</w:t>
      </w:r>
      <w:r>
        <w:rPr>
          <w:rFonts w:ascii="Calibri" w:eastAsia="Calibri" w:hAnsi="Calibri" w:cs="Calibri"/>
          <w:sz w:val="22"/>
          <w:szCs w:val="22"/>
        </w:rPr>
        <w:t xml:space="preserve">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4878DC" w:rsidRDefault="004878DC">
      <w:pPr>
        <w:ind w:left="567"/>
        <w:jc w:val="both"/>
        <w:rPr>
          <w:rFonts w:ascii="Calibri" w:eastAsia="Calibri" w:hAnsi="Calibri" w:cs="Calibri"/>
          <w:sz w:val="22"/>
          <w:szCs w:val="22"/>
        </w:rPr>
      </w:pPr>
    </w:p>
    <w:p w:rsidR="004878DC" w:rsidRDefault="0000292B">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w:t>
      </w:r>
      <w:r w:rsidRPr="00B96985">
        <w:rPr>
          <w:rFonts w:ascii="Calibri" w:eastAsia="Calibri" w:hAnsi="Calibri" w:cs="Calibri"/>
          <w:b/>
          <w:color w:val="000000"/>
          <w:sz w:val="22"/>
          <w:szCs w:val="22"/>
        </w:rPr>
        <w:t>el precio conveniente</w:t>
      </w:r>
      <w:r>
        <w:rPr>
          <w:rFonts w:ascii="Calibri" w:eastAsia="Calibri" w:hAnsi="Calibri" w:cs="Calibri"/>
          <w:color w:val="000000"/>
          <w:sz w:val="22"/>
          <w:szCs w:val="22"/>
        </w:rPr>
        <w:t xml:space="preserve"> será del cuarenta por ciento en todos los casos.</w:t>
      </w:r>
    </w:p>
    <w:p w:rsidR="004878DC" w:rsidRDefault="004878DC">
      <w:pPr>
        <w:pBdr>
          <w:top w:val="nil"/>
          <w:left w:val="nil"/>
          <w:bottom w:val="nil"/>
          <w:right w:val="nil"/>
          <w:between w:val="nil"/>
        </w:pBdr>
        <w:ind w:left="567"/>
        <w:jc w:val="both"/>
        <w:rPr>
          <w:rFonts w:ascii="Calibri" w:eastAsia="Calibri" w:hAnsi="Calibri" w:cs="Calibri"/>
          <w:color w:val="000000"/>
          <w:sz w:val="22"/>
          <w:szCs w:val="22"/>
        </w:rPr>
      </w:pPr>
    </w:p>
    <w:p w:rsidR="004878DC" w:rsidRDefault="0000292B">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878DC" w:rsidRDefault="004878DC">
      <w:pPr>
        <w:ind w:left="567"/>
        <w:jc w:val="both"/>
        <w:rPr>
          <w:rFonts w:ascii="Calibri" w:eastAsia="Calibri" w:hAnsi="Calibri" w:cs="Calibri"/>
          <w:sz w:val="22"/>
          <w:szCs w:val="22"/>
        </w:rPr>
      </w:pPr>
    </w:p>
    <w:p w:rsidR="004878DC" w:rsidRDefault="0000292B">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4878DC" w:rsidRDefault="004878DC">
      <w:pPr>
        <w:ind w:left="567"/>
        <w:jc w:val="both"/>
        <w:rPr>
          <w:rFonts w:ascii="Calibri" w:eastAsia="Calibri" w:hAnsi="Calibri" w:cs="Calibri"/>
          <w:sz w:val="22"/>
          <w:szCs w:val="22"/>
        </w:rPr>
      </w:pPr>
    </w:p>
    <w:p w:rsidR="004878DC" w:rsidRDefault="0000292B">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4878DC" w:rsidRDefault="004878DC">
      <w:pPr>
        <w:ind w:left="851"/>
        <w:jc w:val="both"/>
        <w:rPr>
          <w:rFonts w:ascii="Calibri" w:eastAsia="Calibri" w:hAnsi="Calibri" w:cs="Calibri"/>
          <w:sz w:val="22"/>
          <w:szCs w:val="22"/>
        </w:rPr>
      </w:pPr>
    </w:p>
    <w:p w:rsidR="004878DC" w:rsidRDefault="0000292B">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4878DC" w:rsidRDefault="004878DC">
      <w:pPr>
        <w:ind w:left="851"/>
        <w:jc w:val="both"/>
        <w:rPr>
          <w:rFonts w:ascii="Calibri" w:eastAsia="Calibri" w:hAnsi="Calibri" w:cs="Calibri"/>
          <w:sz w:val="22"/>
          <w:szCs w:val="22"/>
        </w:rPr>
      </w:pPr>
    </w:p>
    <w:p w:rsidR="004878DC" w:rsidRDefault="0000292B">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4878DC" w:rsidRDefault="004878DC">
      <w:pPr>
        <w:ind w:left="851"/>
        <w:jc w:val="both"/>
        <w:rPr>
          <w:rFonts w:ascii="Calibri" w:eastAsia="Calibri" w:hAnsi="Calibri" w:cs="Calibri"/>
          <w:sz w:val="22"/>
          <w:szCs w:val="22"/>
        </w:rPr>
      </w:pPr>
    </w:p>
    <w:p w:rsidR="004878DC" w:rsidRDefault="0000292B">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4878DC" w:rsidRDefault="004878DC">
      <w:pPr>
        <w:ind w:left="851"/>
        <w:jc w:val="both"/>
        <w:rPr>
          <w:rFonts w:ascii="Calibri" w:eastAsia="Calibri" w:hAnsi="Calibri" w:cs="Calibri"/>
          <w:sz w:val="22"/>
          <w:szCs w:val="22"/>
          <w:highlight w:val="yellow"/>
        </w:rPr>
      </w:pPr>
    </w:p>
    <w:p w:rsidR="004878DC" w:rsidRDefault="0000292B">
      <w:pPr>
        <w:ind w:left="567"/>
        <w:jc w:val="both"/>
        <w:rPr>
          <w:rFonts w:ascii="Calibri" w:eastAsia="Calibri" w:hAnsi="Calibri" w:cs="Calibri"/>
          <w:sz w:val="22"/>
          <w:szCs w:val="22"/>
        </w:rPr>
      </w:pPr>
      <w:r>
        <w:rPr>
          <w:rFonts w:ascii="Calibri" w:eastAsia="Calibri" w:hAnsi="Calibri" w:cs="Calibri"/>
          <w:sz w:val="22"/>
          <w:szCs w:val="22"/>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878DC" w:rsidRDefault="004878DC">
      <w:pPr>
        <w:jc w:val="both"/>
        <w:rPr>
          <w:rFonts w:ascii="Calibri" w:eastAsia="Calibri" w:hAnsi="Calibri" w:cs="Calibri"/>
          <w:sz w:val="22"/>
          <w:szCs w:val="22"/>
        </w:rPr>
      </w:pPr>
    </w:p>
    <w:p w:rsidR="004878DC" w:rsidRDefault="0000292B">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4878DC" w:rsidRDefault="004878DC">
      <w:pPr>
        <w:ind w:left="567"/>
        <w:jc w:val="both"/>
        <w:rPr>
          <w:rFonts w:ascii="Calibri" w:eastAsia="Calibri" w:hAnsi="Calibri" w:cs="Calibri"/>
          <w:sz w:val="22"/>
          <w:szCs w:val="22"/>
        </w:rPr>
      </w:pPr>
    </w:p>
    <w:p w:rsidR="004878DC" w:rsidRDefault="0000292B">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878DC" w:rsidRDefault="004878DC">
      <w:pPr>
        <w:ind w:left="1276"/>
        <w:jc w:val="both"/>
        <w:rPr>
          <w:rFonts w:ascii="Calibri" w:eastAsia="Calibri" w:hAnsi="Calibri" w:cs="Calibri"/>
          <w:sz w:val="22"/>
          <w:szCs w:val="22"/>
        </w:rPr>
      </w:pPr>
    </w:p>
    <w:p w:rsidR="004878DC" w:rsidRDefault="0000292B">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4878DC" w:rsidRDefault="004878DC">
      <w:pPr>
        <w:ind w:left="1276"/>
        <w:jc w:val="both"/>
        <w:rPr>
          <w:rFonts w:ascii="Calibri" w:eastAsia="Calibri" w:hAnsi="Calibri" w:cs="Calibri"/>
          <w:sz w:val="22"/>
          <w:szCs w:val="22"/>
        </w:rPr>
      </w:pPr>
    </w:p>
    <w:p w:rsidR="004878DC" w:rsidRDefault="0000292B">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4878DC" w:rsidRDefault="004878DC">
      <w:pPr>
        <w:ind w:left="1276"/>
        <w:jc w:val="both"/>
        <w:rPr>
          <w:rFonts w:ascii="Calibri" w:eastAsia="Calibri" w:hAnsi="Calibri" w:cs="Calibri"/>
          <w:sz w:val="22"/>
          <w:szCs w:val="22"/>
        </w:rPr>
      </w:pPr>
    </w:p>
    <w:p w:rsidR="004878DC" w:rsidRDefault="0000292B">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4878DC" w:rsidRDefault="004878DC">
      <w:pPr>
        <w:ind w:left="567"/>
        <w:jc w:val="both"/>
        <w:rPr>
          <w:rFonts w:ascii="Calibri" w:eastAsia="Calibri" w:hAnsi="Calibri" w:cs="Calibri"/>
          <w:sz w:val="22"/>
          <w:szCs w:val="22"/>
        </w:rPr>
      </w:pPr>
    </w:p>
    <w:p w:rsidR="004878DC" w:rsidRDefault="0000292B">
      <w:pPr>
        <w:numPr>
          <w:ilvl w:val="0"/>
          <w:numId w:val="15"/>
        </w:numPr>
        <w:jc w:val="both"/>
        <w:rPr>
          <w:rFonts w:ascii="Calibri" w:eastAsia="Calibri" w:hAnsi="Calibri" w:cs="Calibri"/>
          <w:sz w:val="22"/>
          <w:szCs w:val="22"/>
        </w:rPr>
      </w:pPr>
      <w:r>
        <w:rPr>
          <w:rFonts w:ascii="Calibri" w:eastAsia="Calibri" w:hAnsi="Calibri" w:cs="Calibri"/>
          <w:sz w:val="22"/>
          <w:szCs w:val="22"/>
        </w:rPr>
        <w:t>Para los bienes</w:t>
      </w:r>
      <w:r w:rsidR="00410146">
        <w:rPr>
          <w:rFonts w:ascii="Calibri" w:eastAsia="Calibri" w:hAnsi="Calibri" w:cs="Calibri"/>
          <w:sz w:val="22"/>
          <w:szCs w:val="22"/>
        </w:rPr>
        <w:t xml:space="preserve"> y servicios</w:t>
      </w:r>
      <w:r>
        <w:rPr>
          <w:rFonts w:ascii="Calibri" w:eastAsia="Calibri" w:hAnsi="Calibri" w:cs="Calibri"/>
          <w:sz w:val="22"/>
          <w:szCs w:val="22"/>
        </w:rPr>
        <w:t xml:space="preserve"> comprendidos en la presente licitación, deberá </w:t>
      </w:r>
      <w:r w:rsidRPr="00B96985">
        <w:rPr>
          <w:rFonts w:ascii="Calibri" w:eastAsia="Calibri" w:hAnsi="Calibri" w:cs="Calibri"/>
          <w:b/>
          <w:sz w:val="22"/>
          <w:szCs w:val="22"/>
        </w:rPr>
        <w:t>considerar que las especificaciones solicitadas son requerimientos mínimos</w:t>
      </w:r>
      <w:r w:rsidRPr="00B96985">
        <w:rPr>
          <w:rFonts w:ascii="Calibri" w:eastAsia="Calibri" w:hAnsi="Calibri" w:cs="Calibri"/>
          <w:sz w:val="22"/>
          <w:szCs w:val="22"/>
        </w:rPr>
        <w:t>; salvo</w:t>
      </w:r>
      <w:r>
        <w:rPr>
          <w:rFonts w:ascii="Calibri" w:eastAsia="Calibri" w:hAnsi="Calibri" w:cs="Calibri"/>
          <w:sz w:val="22"/>
          <w:szCs w:val="22"/>
        </w:rPr>
        <w:t xml:space="preserve"> en aquellos casos en los que se establezcan límit</w:t>
      </w:r>
      <w:r w:rsidR="00B96985">
        <w:rPr>
          <w:rFonts w:ascii="Calibri" w:eastAsia="Calibri" w:hAnsi="Calibri" w:cs="Calibri"/>
          <w:sz w:val="22"/>
          <w:szCs w:val="22"/>
        </w:rPr>
        <w:t>es máximos o rangos permitidos.</w:t>
      </w:r>
    </w:p>
    <w:p w:rsidR="004878DC" w:rsidRDefault="004878DC">
      <w:pPr>
        <w:ind w:left="567"/>
        <w:jc w:val="both"/>
        <w:rPr>
          <w:rFonts w:ascii="Calibri" w:eastAsia="Calibri" w:hAnsi="Calibri" w:cs="Calibri"/>
          <w:sz w:val="22"/>
          <w:szCs w:val="22"/>
        </w:rPr>
      </w:pPr>
    </w:p>
    <w:p w:rsidR="004878DC" w:rsidRDefault="0000292B">
      <w:pPr>
        <w:numPr>
          <w:ilvl w:val="0"/>
          <w:numId w:val="15"/>
        </w:numPr>
        <w:jc w:val="both"/>
        <w:rPr>
          <w:rFonts w:ascii="Calibri" w:eastAsia="Calibri" w:hAnsi="Calibri" w:cs="Calibri"/>
          <w:sz w:val="22"/>
          <w:szCs w:val="22"/>
        </w:rPr>
      </w:pPr>
      <w:r w:rsidRPr="00B96985">
        <w:rPr>
          <w:rFonts w:ascii="Calibri" w:eastAsia="Calibri" w:hAnsi="Calibri" w:cs="Calibri"/>
          <w:b/>
          <w:sz w:val="22"/>
          <w:szCs w:val="22"/>
        </w:rPr>
        <w:t>Las ofertas presentadas en ningún caso serán objeto de negociación</w:t>
      </w:r>
      <w:r>
        <w:rPr>
          <w:rFonts w:ascii="Calibri" w:eastAsia="Calibri" w:hAnsi="Calibri" w:cs="Calibri"/>
          <w:sz w:val="22"/>
          <w:szCs w:val="22"/>
        </w:rPr>
        <w:t xml:space="preserve"> ya que resultará ganador el licitante que el Comité determine, con base en el precio y el cumplimiento de las características de los bienes y requisitos solicitados en las presentes bases.</w:t>
      </w:r>
    </w:p>
    <w:p w:rsidR="004878DC" w:rsidRDefault="004878DC">
      <w:pPr>
        <w:ind w:left="567"/>
        <w:jc w:val="both"/>
        <w:rPr>
          <w:rFonts w:ascii="Calibri" w:eastAsia="Calibri" w:hAnsi="Calibri" w:cs="Calibri"/>
          <w:sz w:val="22"/>
          <w:szCs w:val="22"/>
        </w:rPr>
      </w:pPr>
    </w:p>
    <w:p w:rsidR="004878DC" w:rsidRDefault="0000292B">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B96985">
        <w:rPr>
          <w:rFonts w:ascii="Calibri" w:eastAsia="Calibri" w:hAnsi="Calibri" w:cs="Calibri"/>
          <w:b/>
          <w:color w:val="000000"/>
          <w:sz w:val="22"/>
          <w:szCs w:val="22"/>
        </w:rPr>
        <w:t>Se podrán presentar ofertas conjuntas</w:t>
      </w:r>
      <w:r>
        <w:rPr>
          <w:rFonts w:ascii="Calibri" w:eastAsia="Calibri" w:hAnsi="Calibri" w:cs="Calibri"/>
          <w:color w:val="000000"/>
          <w:sz w:val="22"/>
          <w:szCs w:val="22"/>
        </w:rPr>
        <w:t>. En tal caso, en el acto de apertura de propuestas técnicas y económicas, el representante común de la agrupación deberá señalar que la oferta se presenta en forma conjunta.</w:t>
      </w:r>
    </w:p>
    <w:p w:rsidR="004878DC" w:rsidRDefault="004878DC">
      <w:pPr>
        <w:pBdr>
          <w:top w:val="nil"/>
          <w:left w:val="nil"/>
          <w:bottom w:val="nil"/>
          <w:right w:val="nil"/>
          <w:between w:val="nil"/>
        </w:pBdr>
        <w:ind w:left="708"/>
        <w:rPr>
          <w:rFonts w:ascii="Calibri" w:eastAsia="Calibri" w:hAnsi="Calibri" w:cs="Calibri"/>
          <w:color w:val="000000"/>
          <w:sz w:val="22"/>
          <w:szCs w:val="22"/>
        </w:rPr>
      </w:pPr>
    </w:p>
    <w:p w:rsidR="004878DC" w:rsidRPr="00410146" w:rsidRDefault="0000292B" w:rsidP="00410146">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puntos </w:t>
      </w:r>
      <w:r w:rsidR="00C05E97" w:rsidRPr="00D9118F">
        <w:rPr>
          <w:rFonts w:ascii="Calibri" w:eastAsia="Calibri" w:hAnsi="Calibri" w:cs="Calibri"/>
          <w:sz w:val="22"/>
          <w:szCs w:val="22"/>
        </w:rPr>
        <w:t xml:space="preserve">1.1, 1.2, 1.3, </w:t>
      </w:r>
      <w:r w:rsidR="00B96985" w:rsidRPr="00D9118F">
        <w:rPr>
          <w:rFonts w:ascii="Calibri" w:eastAsia="Calibri" w:hAnsi="Calibri" w:cs="Calibri"/>
          <w:sz w:val="22"/>
          <w:szCs w:val="22"/>
        </w:rPr>
        <w:t xml:space="preserve">1.4, 1.5, </w:t>
      </w:r>
      <w:r w:rsidR="00C05E97" w:rsidRPr="00D9118F">
        <w:rPr>
          <w:rFonts w:ascii="Calibri" w:eastAsia="Calibri" w:hAnsi="Calibri" w:cs="Calibri"/>
          <w:sz w:val="22"/>
          <w:szCs w:val="22"/>
        </w:rPr>
        <w:t>1.6 ,</w:t>
      </w:r>
      <w:r w:rsidR="00B96985" w:rsidRPr="00D9118F">
        <w:rPr>
          <w:rFonts w:ascii="Calibri" w:eastAsia="Calibri" w:hAnsi="Calibri" w:cs="Calibri"/>
          <w:sz w:val="22"/>
          <w:szCs w:val="22"/>
        </w:rPr>
        <w:t>1.7, 1.8</w:t>
      </w:r>
      <w:r w:rsidR="00E16CD9" w:rsidRPr="00D9118F">
        <w:rPr>
          <w:rFonts w:ascii="Calibri" w:eastAsia="Calibri" w:hAnsi="Calibri" w:cs="Calibri"/>
          <w:sz w:val="22"/>
          <w:szCs w:val="22"/>
        </w:rPr>
        <w:t>, 1.9, 1.14</w:t>
      </w:r>
      <w:r w:rsidR="00B96985" w:rsidRPr="00D9118F">
        <w:rPr>
          <w:rFonts w:ascii="Calibri" w:eastAsia="Calibri" w:hAnsi="Calibri" w:cs="Calibri"/>
          <w:sz w:val="22"/>
          <w:szCs w:val="22"/>
        </w:rPr>
        <w:t xml:space="preserve">  y 1.1</w:t>
      </w:r>
      <w:r w:rsidR="00E16CD9" w:rsidRPr="00D9118F">
        <w:rPr>
          <w:rFonts w:ascii="Calibri" w:eastAsia="Calibri" w:hAnsi="Calibri" w:cs="Calibri"/>
          <w:sz w:val="22"/>
          <w:szCs w:val="22"/>
        </w:rPr>
        <w:t>5</w:t>
      </w:r>
      <w:r w:rsidR="00C05E97" w:rsidRPr="00D9118F">
        <w:rPr>
          <w:rFonts w:ascii="Calibri" w:eastAsia="Calibri" w:hAnsi="Calibri" w:cs="Calibri"/>
          <w:sz w:val="22"/>
          <w:szCs w:val="22"/>
        </w:rPr>
        <w:t xml:space="preserve"> </w:t>
      </w:r>
      <w:r w:rsidR="00B96985" w:rsidRPr="00D9118F">
        <w:rPr>
          <w:rFonts w:ascii="Calibri" w:eastAsia="Calibri" w:hAnsi="Calibri" w:cs="Calibri"/>
          <w:sz w:val="22"/>
          <w:szCs w:val="22"/>
        </w:rPr>
        <w:t xml:space="preserve"> del inciso a) Presentación de ofertas de manera presencial, y</w:t>
      </w:r>
      <w:r w:rsidR="00D9118F" w:rsidRPr="00D9118F">
        <w:rPr>
          <w:rFonts w:ascii="Calibri" w:eastAsia="Calibri" w:hAnsi="Calibri" w:cs="Calibri"/>
          <w:sz w:val="22"/>
          <w:szCs w:val="22"/>
        </w:rPr>
        <w:t xml:space="preserve"> en los puntos</w:t>
      </w:r>
      <w:r w:rsidR="00B96985" w:rsidRPr="00D9118F">
        <w:rPr>
          <w:rFonts w:ascii="Calibri" w:eastAsia="Calibri" w:hAnsi="Calibri" w:cs="Calibri"/>
          <w:sz w:val="22"/>
          <w:szCs w:val="22"/>
        </w:rPr>
        <w:t xml:space="preserve"> 1.1, 1.2, 1.3, </w:t>
      </w:r>
      <w:r w:rsidR="00C05E97" w:rsidRPr="00D9118F">
        <w:rPr>
          <w:rFonts w:ascii="Calibri" w:eastAsia="Calibri" w:hAnsi="Calibri" w:cs="Calibri"/>
          <w:sz w:val="22"/>
          <w:szCs w:val="22"/>
        </w:rPr>
        <w:t xml:space="preserve">1.4, </w:t>
      </w:r>
      <w:r w:rsidR="00B96985" w:rsidRPr="00D9118F">
        <w:rPr>
          <w:rFonts w:ascii="Calibri" w:eastAsia="Calibri" w:hAnsi="Calibri" w:cs="Calibri"/>
          <w:sz w:val="22"/>
          <w:szCs w:val="22"/>
        </w:rPr>
        <w:t>1.5, 1.6</w:t>
      </w:r>
      <w:r w:rsidR="00C05E97" w:rsidRPr="00D9118F">
        <w:rPr>
          <w:rFonts w:ascii="Calibri" w:eastAsia="Calibri" w:hAnsi="Calibri" w:cs="Calibri"/>
          <w:sz w:val="22"/>
          <w:szCs w:val="22"/>
        </w:rPr>
        <w:t xml:space="preserve">, </w:t>
      </w:r>
      <w:r w:rsidR="00B96985" w:rsidRPr="00D9118F">
        <w:rPr>
          <w:rFonts w:ascii="Calibri" w:eastAsia="Calibri" w:hAnsi="Calibri" w:cs="Calibri"/>
          <w:sz w:val="22"/>
          <w:szCs w:val="22"/>
        </w:rPr>
        <w:t>1.11</w:t>
      </w:r>
      <w:r w:rsidR="00D9118F" w:rsidRPr="00D9118F">
        <w:rPr>
          <w:rFonts w:ascii="Calibri" w:eastAsia="Calibri" w:hAnsi="Calibri" w:cs="Calibri"/>
          <w:sz w:val="22"/>
          <w:szCs w:val="22"/>
        </w:rPr>
        <w:t xml:space="preserve"> y 1.12</w:t>
      </w:r>
      <w:r w:rsidR="00B96985" w:rsidRPr="00D9118F">
        <w:rPr>
          <w:rFonts w:ascii="Calibri" w:eastAsia="Calibri" w:hAnsi="Calibri" w:cs="Calibri"/>
          <w:sz w:val="22"/>
          <w:szCs w:val="22"/>
        </w:rPr>
        <w:t xml:space="preserve"> </w:t>
      </w:r>
      <w:r w:rsidR="00D9118F">
        <w:rPr>
          <w:rFonts w:ascii="Calibri" w:eastAsia="Calibri" w:hAnsi="Calibri" w:cs="Calibri"/>
          <w:sz w:val="22"/>
          <w:szCs w:val="22"/>
        </w:rPr>
        <w:t xml:space="preserve">del inciso </w:t>
      </w:r>
      <w:r w:rsidR="00C05E97" w:rsidRPr="00D9118F">
        <w:rPr>
          <w:rFonts w:ascii="Calibri" w:eastAsia="Calibri" w:hAnsi="Calibri" w:cs="Calibri"/>
          <w:sz w:val="22"/>
          <w:szCs w:val="22"/>
        </w:rPr>
        <w:t>b</w:t>
      </w:r>
      <w:r w:rsidR="00D9118F">
        <w:rPr>
          <w:rFonts w:ascii="Calibri" w:eastAsia="Calibri" w:hAnsi="Calibri" w:cs="Calibri"/>
          <w:sz w:val="22"/>
          <w:szCs w:val="22"/>
        </w:rPr>
        <w:t>)</w:t>
      </w:r>
      <w:r w:rsidR="00C05E97" w:rsidRPr="00D9118F">
        <w:rPr>
          <w:rFonts w:ascii="Calibri" w:eastAsia="Calibri" w:hAnsi="Calibri" w:cs="Calibri"/>
          <w:sz w:val="22"/>
          <w:szCs w:val="22"/>
        </w:rPr>
        <w:t xml:space="preserve"> Presentación de ofertas de manera electrónica </w:t>
      </w:r>
      <w:r w:rsidR="00B96985" w:rsidRPr="00D9118F">
        <w:rPr>
          <w:rFonts w:ascii="Calibri" w:eastAsia="Calibri" w:hAnsi="Calibri" w:cs="Calibri"/>
          <w:sz w:val="22"/>
          <w:szCs w:val="22"/>
        </w:rPr>
        <w:t>apartado III. Presentación de ofertas d</w:t>
      </w:r>
      <w:r w:rsidR="00B96985">
        <w:rPr>
          <w:rFonts w:ascii="Calibri" w:eastAsia="Calibri" w:hAnsi="Calibri" w:cs="Calibri"/>
          <w:color w:val="000000"/>
          <w:sz w:val="22"/>
          <w:szCs w:val="22"/>
        </w:rPr>
        <w:t xml:space="preserve">e las presentes bases, de todos los integrantes de la agrupación. </w:t>
      </w:r>
      <w:r>
        <w:rPr>
          <w:rFonts w:ascii="Calibri" w:eastAsia="Calibri" w:hAnsi="Calibri" w:cs="Calibri"/>
          <w:color w:val="000000"/>
          <w:sz w:val="22"/>
          <w:szCs w:val="22"/>
        </w:rPr>
        <w:t xml:space="preserve"> </w:t>
      </w:r>
    </w:p>
    <w:p w:rsidR="004878DC" w:rsidRDefault="0000292B">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xml:space="preserve">” se tendrá como oferta no presentada y en este caso, </w:t>
      </w:r>
      <w:r w:rsidRPr="00794B95">
        <w:rPr>
          <w:rFonts w:ascii="Calibri" w:eastAsia="Calibri" w:hAnsi="Calibri" w:cs="Calibri"/>
          <w:b/>
          <w:color w:val="000000"/>
          <w:sz w:val="22"/>
          <w:szCs w:val="22"/>
        </w:rPr>
        <w:t>podrá presentarla de manera presencial, siempre y cuando se encuentre dentro del plazo establecido</w:t>
      </w:r>
      <w:r>
        <w:rPr>
          <w:rFonts w:ascii="Calibri" w:eastAsia="Calibri" w:hAnsi="Calibri" w:cs="Calibri"/>
          <w:color w:val="000000"/>
          <w:sz w:val="22"/>
          <w:szCs w:val="22"/>
        </w:rPr>
        <w:t xml:space="preserve"> para recepción de propuestas.</w:t>
      </w:r>
    </w:p>
    <w:p w:rsidR="004878DC" w:rsidRDefault="004878DC">
      <w:pPr>
        <w:jc w:val="both"/>
        <w:rPr>
          <w:rFonts w:ascii="Calibri" w:eastAsia="Calibri" w:hAnsi="Calibri" w:cs="Calibri"/>
          <w:sz w:val="22"/>
          <w:szCs w:val="22"/>
        </w:rPr>
      </w:pPr>
    </w:p>
    <w:p w:rsidR="004878DC" w:rsidRPr="00794B95" w:rsidRDefault="0000292B">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w:t>
      </w:r>
      <w:r w:rsidRPr="00794B95">
        <w:rPr>
          <w:rFonts w:ascii="Calibri" w:eastAsia="Calibri" w:hAnsi="Calibri" w:cs="Calibri"/>
          <w:b/>
          <w:sz w:val="22"/>
          <w:szCs w:val="22"/>
        </w:rPr>
        <w:t>recomendable que los licitantes presenten la documentación preferentemente en apego al orden que guardan los incisos</w:t>
      </w:r>
      <w:r>
        <w:rPr>
          <w:rFonts w:ascii="Calibri" w:eastAsia="Calibri" w:hAnsi="Calibri" w:cs="Calibri"/>
          <w:sz w:val="22"/>
          <w:szCs w:val="22"/>
        </w:rPr>
        <w:t xml:space="preserve"> de lo solicitado en cada uno de los sobres. </w:t>
      </w:r>
      <w:r w:rsidRPr="00794B95">
        <w:rPr>
          <w:rFonts w:ascii="Calibri" w:eastAsia="Calibri" w:hAnsi="Calibri" w:cs="Calibri"/>
          <w:b/>
          <w:sz w:val="22"/>
          <w:szCs w:val="22"/>
        </w:rPr>
        <w:t>Aplica lo respectivo para la presentación de propuestas de manera electrónica.</w:t>
      </w:r>
    </w:p>
    <w:p w:rsidR="004878DC" w:rsidRDefault="004878DC">
      <w:pPr>
        <w:jc w:val="both"/>
        <w:rPr>
          <w:rFonts w:ascii="Calibri" w:eastAsia="Calibri" w:hAnsi="Calibri" w:cs="Calibri"/>
          <w:sz w:val="22"/>
          <w:szCs w:val="22"/>
        </w:rPr>
      </w:pPr>
    </w:p>
    <w:p w:rsidR="004878DC" w:rsidRDefault="0000292B" w:rsidP="00794B95">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adjudicación de la presente </w:t>
      </w:r>
      <w:r w:rsidRPr="00794B95">
        <w:rPr>
          <w:rFonts w:ascii="Calibri" w:eastAsia="Calibri" w:hAnsi="Calibri" w:cs="Calibri"/>
          <w:sz w:val="22"/>
          <w:szCs w:val="22"/>
        </w:rPr>
        <w:t>licitación será por partida.</w:t>
      </w:r>
      <w:r>
        <w:rPr>
          <w:rFonts w:ascii="Calibri" w:eastAsia="Calibri" w:hAnsi="Calibri" w:cs="Calibri"/>
          <w:sz w:val="22"/>
          <w:szCs w:val="22"/>
        </w:rPr>
        <w:t xml:space="preserve"> </w:t>
      </w:r>
    </w:p>
    <w:p w:rsidR="004878DC" w:rsidRDefault="004878DC">
      <w:pPr>
        <w:ind w:left="567"/>
        <w:jc w:val="both"/>
        <w:rPr>
          <w:rFonts w:ascii="Calibri" w:eastAsia="Calibri" w:hAnsi="Calibri" w:cs="Calibri"/>
          <w:sz w:val="22"/>
          <w:szCs w:val="22"/>
        </w:rPr>
      </w:pPr>
    </w:p>
    <w:p w:rsidR="004878DC" w:rsidRDefault="0000292B">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Comité podrá adjudicar, si de la evaluación de las ofertas que se haga en el fallo respectivo, </w:t>
      </w:r>
      <w:r w:rsidRPr="004B0BDE">
        <w:rPr>
          <w:rFonts w:ascii="Calibri" w:eastAsia="Calibri" w:hAnsi="Calibri" w:cs="Calibri"/>
          <w:b/>
          <w:sz w:val="22"/>
          <w:szCs w:val="22"/>
        </w:rPr>
        <w:t>se desprende que al menos</w:t>
      </w:r>
      <w:r>
        <w:rPr>
          <w:rFonts w:ascii="Calibri" w:eastAsia="Calibri" w:hAnsi="Calibri" w:cs="Calibri"/>
          <w:sz w:val="22"/>
          <w:szCs w:val="22"/>
        </w:rPr>
        <w:t xml:space="preserve"> una cumple con los requisitos y aspectos técnicos solicitados.</w:t>
      </w:r>
    </w:p>
    <w:p w:rsidR="004878DC" w:rsidRDefault="004878DC">
      <w:pPr>
        <w:jc w:val="both"/>
        <w:rPr>
          <w:rFonts w:ascii="Calibri" w:eastAsia="Calibri" w:hAnsi="Calibri" w:cs="Calibri"/>
          <w:sz w:val="22"/>
          <w:szCs w:val="22"/>
        </w:rPr>
      </w:pPr>
    </w:p>
    <w:p w:rsidR="004878DC" w:rsidRDefault="0000292B">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Una vez agotados los </w:t>
      </w:r>
      <w:r w:rsidRPr="004B0BDE">
        <w:rPr>
          <w:rFonts w:ascii="Calibri" w:eastAsia="Calibri" w:hAnsi="Calibri" w:cs="Calibri"/>
          <w:b/>
          <w:sz w:val="22"/>
          <w:szCs w:val="22"/>
        </w:rPr>
        <w:t>criterios de desempate</w:t>
      </w:r>
      <w:r>
        <w:rPr>
          <w:rFonts w:ascii="Calibri" w:eastAsia="Calibri" w:hAnsi="Calibri" w:cs="Calibri"/>
          <w:sz w:val="22"/>
          <w:szCs w:val="22"/>
        </w:rPr>
        <w:t xml:space="preserve"> previstos en los artículos 35 y 76 de la Ley, para el supuesto de empate, se procederá a la determinación de la oferta adjudicada a través del método de insaculación en los términos dispuestos en el artículo 92 del Reglamento.</w:t>
      </w:r>
    </w:p>
    <w:p w:rsidR="004878DC" w:rsidRDefault="004878DC">
      <w:pPr>
        <w:jc w:val="both"/>
        <w:rPr>
          <w:rFonts w:ascii="Calibri" w:eastAsia="Calibri" w:hAnsi="Calibri" w:cs="Calibri"/>
          <w:sz w:val="22"/>
          <w:szCs w:val="22"/>
        </w:rPr>
      </w:pPr>
    </w:p>
    <w:p w:rsidR="00794B95" w:rsidRDefault="0000292B" w:rsidP="00794B95">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Con la presentación de las ofertas, el licitante otorga su </w:t>
      </w:r>
      <w:r w:rsidRPr="004B0BDE">
        <w:rPr>
          <w:rFonts w:ascii="Calibri" w:eastAsia="Calibri" w:hAnsi="Calibri" w:cs="Calibri"/>
          <w:b/>
          <w:sz w:val="22"/>
          <w:szCs w:val="22"/>
        </w:rPr>
        <w:t>aceptación plena a los requisitos</w:t>
      </w:r>
      <w:r>
        <w:rPr>
          <w:rFonts w:ascii="Calibri" w:eastAsia="Calibri" w:hAnsi="Calibri" w:cs="Calibri"/>
          <w:sz w:val="22"/>
          <w:szCs w:val="22"/>
        </w:rPr>
        <w:t xml:space="preserve"> y lineamientos establecidos en las bases de la presente licitación; así como también se sujeta a lo dispuesto en la Ley y el Reglamento.</w:t>
      </w:r>
    </w:p>
    <w:p w:rsidR="00794B95" w:rsidRDefault="00794B95" w:rsidP="00794B95">
      <w:pPr>
        <w:pStyle w:val="Prrafodelista"/>
        <w:rPr>
          <w:rFonts w:ascii="Calibri" w:eastAsia="Calibri" w:hAnsi="Calibri" w:cs="Calibri"/>
          <w:sz w:val="22"/>
          <w:szCs w:val="22"/>
        </w:rPr>
      </w:pPr>
    </w:p>
    <w:p w:rsidR="004878DC" w:rsidRDefault="0000292B">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4878DC" w:rsidRPr="00696CB5" w:rsidRDefault="004878DC">
      <w:pPr>
        <w:jc w:val="both"/>
        <w:rPr>
          <w:rFonts w:ascii="Calibri" w:eastAsia="Calibri" w:hAnsi="Calibri" w:cs="Calibri"/>
          <w:color w:val="FF0000"/>
          <w:sz w:val="22"/>
          <w:szCs w:val="22"/>
        </w:rPr>
      </w:pPr>
    </w:p>
    <w:p w:rsidR="004878DC" w:rsidRDefault="00696CB5" w:rsidP="004B0BDE">
      <w:pPr>
        <w:widowControl w:val="0"/>
        <w:numPr>
          <w:ilvl w:val="0"/>
          <w:numId w:val="15"/>
        </w:numPr>
        <w:tabs>
          <w:tab w:val="left" w:pos="560"/>
        </w:tabs>
        <w:jc w:val="both"/>
        <w:rPr>
          <w:rFonts w:ascii="Calibri" w:eastAsia="Calibri" w:hAnsi="Calibri" w:cs="Calibri"/>
          <w:sz w:val="22"/>
          <w:szCs w:val="22"/>
        </w:rPr>
      </w:pPr>
      <w:r w:rsidRPr="004B0BDE">
        <w:rPr>
          <w:rFonts w:ascii="Calibri" w:eastAsia="Calibri" w:hAnsi="Calibri" w:cs="Calibri"/>
          <w:sz w:val="22"/>
          <w:szCs w:val="22"/>
        </w:rPr>
        <w:t xml:space="preserve">El licitante adjudicado deberá presentar ante la Dirección de Servicios Generales de la Dirección General de Recursos Materiales y Servicios Generales, </w:t>
      </w:r>
      <w:r w:rsidRPr="004B0BDE">
        <w:rPr>
          <w:rFonts w:ascii="Calibri" w:eastAsia="Calibri" w:hAnsi="Calibri" w:cs="Calibri"/>
          <w:b/>
          <w:sz w:val="22"/>
          <w:szCs w:val="22"/>
        </w:rPr>
        <w:t>un reporte del servicio prestado durante el mes inmediato anterior</w:t>
      </w:r>
      <w:r w:rsidRPr="004B0BDE">
        <w:rPr>
          <w:rFonts w:ascii="Calibri" w:eastAsia="Calibri" w:hAnsi="Calibri" w:cs="Calibri"/>
          <w:sz w:val="22"/>
          <w:szCs w:val="22"/>
        </w:rPr>
        <w:t xml:space="preserve"> que deberá de contener </w:t>
      </w:r>
      <w:r w:rsidRPr="004B0BDE">
        <w:rPr>
          <w:rFonts w:ascii="Calibri" w:eastAsia="Calibri" w:hAnsi="Calibri" w:cs="Calibri"/>
          <w:b/>
          <w:sz w:val="22"/>
          <w:szCs w:val="22"/>
        </w:rPr>
        <w:t>la información de los 1,000 vehículos que contemplan el servicio</w:t>
      </w:r>
      <w:r w:rsidRPr="004B0BDE">
        <w:rPr>
          <w:rFonts w:ascii="Calibri" w:eastAsia="Calibri" w:hAnsi="Calibri" w:cs="Calibri"/>
          <w:sz w:val="22"/>
          <w:szCs w:val="22"/>
        </w:rPr>
        <w:t>, y los comprobantes fiscales (CFDI y XML), una ve</w:t>
      </w:r>
      <w:r w:rsidR="00D9118F">
        <w:rPr>
          <w:rFonts w:ascii="Calibri" w:eastAsia="Calibri" w:hAnsi="Calibri" w:cs="Calibri"/>
          <w:sz w:val="22"/>
          <w:szCs w:val="22"/>
        </w:rPr>
        <w:t>z aceptados dichos documentos, los</w:t>
      </w:r>
      <w:r w:rsidRPr="004B0BDE">
        <w:rPr>
          <w:rFonts w:ascii="Calibri" w:eastAsia="Calibri" w:hAnsi="Calibri" w:cs="Calibri"/>
          <w:sz w:val="22"/>
          <w:szCs w:val="22"/>
        </w:rPr>
        <w:t xml:space="preserve"> pago</w:t>
      </w:r>
      <w:r w:rsidR="00D9118F">
        <w:rPr>
          <w:rFonts w:ascii="Calibri" w:eastAsia="Calibri" w:hAnsi="Calibri" w:cs="Calibri"/>
          <w:sz w:val="22"/>
          <w:szCs w:val="22"/>
        </w:rPr>
        <w:t>s</w:t>
      </w:r>
      <w:r w:rsidRPr="004B0BDE">
        <w:rPr>
          <w:rFonts w:ascii="Calibri" w:eastAsia="Calibri" w:hAnsi="Calibri" w:cs="Calibri"/>
          <w:sz w:val="22"/>
          <w:szCs w:val="22"/>
        </w:rPr>
        <w:t xml:space="preserve"> se realizará</w:t>
      </w:r>
      <w:r w:rsidR="00D9118F">
        <w:rPr>
          <w:rFonts w:ascii="Calibri" w:eastAsia="Calibri" w:hAnsi="Calibri" w:cs="Calibri"/>
          <w:sz w:val="22"/>
          <w:szCs w:val="22"/>
        </w:rPr>
        <w:t>n</w:t>
      </w:r>
      <w:r w:rsidRPr="004B0BDE">
        <w:rPr>
          <w:rFonts w:ascii="Calibri" w:eastAsia="Calibri" w:hAnsi="Calibri" w:cs="Calibri"/>
          <w:sz w:val="22"/>
          <w:szCs w:val="22"/>
        </w:rPr>
        <w:t xml:space="preserve"> durante</w:t>
      </w:r>
      <w:r w:rsidR="004B0BDE" w:rsidRPr="004B0BDE">
        <w:rPr>
          <w:rFonts w:ascii="Calibri" w:eastAsia="Calibri" w:hAnsi="Calibri" w:cs="Calibri"/>
          <w:sz w:val="22"/>
          <w:szCs w:val="22"/>
        </w:rPr>
        <w:t xml:space="preserve"> los 15 días hábiles siguientes, </w:t>
      </w:r>
      <w:r w:rsidR="0000292B" w:rsidRPr="004B0BDE">
        <w:rPr>
          <w:rFonts w:ascii="Calibri" w:eastAsia="Calibri" w:hAnsi="Calibri" w:cs="Calibri"/>
          <w:sz w:val="22"/>
          <w:szCs w:val="22"/>
        </w:rPr>
        <w:t xml:space="preserve">salvo el supuesto en el que el </w:t>
      </w:r>
      <w:r w:rsidR="004F33CF">
        <w:rPr>
          <w:rFonts w:ascii="Calibri" w:eastAsia="Calibri" w:hAnsi="Calibri" w:cs="Calibri"/>
          <w:sz w:val="22"/>
          <w:szCs w:val="22"/>
        </w:rPr>
        <w:t xml:space="preserve">licitante adjudicado </w:t>
      </w:r>
      <w:r w:rsidR="0000292B" w:rsidRPr="004B0BDE">
        <w:rPr>
          <w:rFonts w:ascii="Calibri" w:eastAsia="Calibri" w:hAnsi="Calibri" w:cs="Calibri"/>
          <w:sz w:val="22"/>
          <w:szCs w:val="22"/>
        </w:rPr>
        <w:t>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w:t>
      </w:r>
      <w:r w:rsidR="004B0BDE">
        <w:rPr>
          <w:rFonts w:ascii="Calibri" w:eastAsia="Calibri" w:hAnsi="Calibri" w:cs="Calibri"/>
          <w:sz w:val="22"/>
          <w:szCs w:val="22"/>
        </w:rPr>
        <w:t>.</w:t>
      </w:r>
    </w:p>
    <w:p w:rsidR="004B0BDE" w:rsidRPr="004B0BDE" w:rsidRDefault="004B0BDE" w:rsidP="004B0BDE">
      <w:pPr>
        <w:widowControl w:val="0"/>
        <w:tabs>
          <w:tab w:val="left" w:pos="560"/>
        </w:tabs>
        <w:jc w:val="both"/>
        <w:rPr>
          <w:rFonts w:ascii="Calibri" w:eastAsia="Calibri" w:hAnsi="Calibri" w:cs="Calibri"/>
          <w:sz w:val="22"/>
          <w:szCs w:val="22"/>
        </w:rPr>
      </w:pPr>
    </w:p>
    <w:p w:rsidR="004878DC" w:rsidRPr="004708EA" w:rsidRDefault="0000292B" w:rsidP="004708EA">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4878DC" w:rsidRDefault="004878DC">
      <w:pPr>
        <w:jc w:val="both"/>
        <w:rPr>
          <w:rFonts w:ascii="Calibri" w:eastAsia="Calibri" w:hAnsi="Calibri" w:cs="Calibri"/>
          <w:b/>
          <w:sz w:val="22"/>
          <w:szCs w:val="22"/>
        </w:rPr>
      </w:pPr>
    </w:p>
    <w:p w:rsidR="004878DC" w:rsidRDefault="0000292B">
      <w:pPr>
        <w:numPr>
          <w:ilvl w:val="0"/>
          <w:numId w:val="15"/>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 xml:space="preserve">Las solicitudes de </w:t>
      </w:r>
      <w:r w:rsidRPr="0067116D">
        <w:rPr>
          <w:rFonts w:ascii="Calibri" w:eastAsia="Calibri" w:hAnsi="Calibri" w:cs="Calibri"/>
          <w:b/>
          <w:sz w:val="22"/>
          <w:szCs w:val="22"/>
        </w:rPr>
        <w:t>modificaciones</w:t>
      </w:r>
      <w:r>
        <w:rPr>
          <w:rFonts w:ascii="Calibri" w:eastAsia="Calibri" w:hAnsi="Calibri" w:cs="Calibri"/>
          <w:sz w:val="22"/>
          <w:szCs w:val="22"/>
        </w:rPr>
        <w:t xml:space="preserve"> al contrato que provengan del proveedor adjudicado deberán estar </w:t>
      </w:r>
      <w:r w:rsidRPr="0067116D">
        <w:rPr>
          <w:rFonts w:ascii="Calibri" w:eastAsia="Calibri" w:hAnsi="Calibri" w:cs="Calibri"/>
          <w:b/>
          <w:sz w:val="22"/>
          <w:szCs w:val="22"/>
        </w:rPr>
        <w:t>debidamente justificadas y acreditadas documentalmente</w:t>
      </w:r>
      <w:r>
        <w:rPr>
          <w:rFonts w:ascii="Calibri" w:eastAsia="Calibri" w:hAnsi="Calibri" w:cs="Calibri"/>
          <w:sz w:val="22"/>
          <w:szCs w:val="22"/>
        </w:rPr>
        <w:t>, con cinco días hábiles previos al vencimiento de lo solicitado, de lo contrario dará lugar a la negativa de la petición.</w:t>
      </w:r>
    </w:p>
    <w:p w:rsidR="004878DC" w:rsidRDefault="004878DC">
      <w:pPr>
        <w:pBdr>
          <w:top w:val="nil"/>
          <w:left w:val="nil"/>
          <w:bottom w:val="nil"/>
          <w:right w:val="nil"/>
          <w:between w:val="nil"/>
        </w:pBdr>
        <w:ind w:left="708"/>
        <w:rPr>
          <w:rFonts w:ascii="Calibri" w:eastAsia="Calibri" w:hAnsi="Calibri" w:cs="Calibri"/>
          <w:color w:val="000000"/>
          <w:sz w:val="22"/>
          <w:szCs w:val="22"/>
        </w:rPr>
      </w:pPr>
    </w:p>
    <w:p w:rsidR="004878DC" w:rsidRDefault="0000292B">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w:t>
      </w:r>
      <w:r w:rsidRPr="004B0BDE">
        <w:rPr>
          <w:rFonts w:ascii="Calibri" w:eastAsia="Calibri" w:hAnsi="Calibri" w:cs="Calibri"/>
          <w:b/>
          <w:sz w:val="22"/>
          <w:szCs w:val="22"/>
        </w:rPr>
        <w:t>ajustar al techo presupuestal</w:t>
      </w:r>
      <w:r>
        <w:rPr>
          <w:rFonts w:ascii="Calibri" w:eastAsia="Calibri" w:hAnsi="Calibri" w:cs="Calibri"/>
          <w:sz w:val="22"/>
          <w:szCs w:val="22"/>
        </w:rPr>
        <w:t xml:space="preserve"> dispuesto por las dependencias y/o entidades  para la compra de los bienes licitados con relación a los precios ofertados.</w:t>
      </w:r>
    </w:p>
    <w:p w:rsidR="004878DC" w:rsidRDefault="004878DC">
      <w:pPr>
        <w:jc w:val="both"/>
        <w:rPr>
          <w:rFonts w:ascii="Calibri" w:eastAsia="Calibri" w:hAnsi="Calibri" w:cs="Calibri"/>
          <w:sz w:val="22"/>
          <w:szCs w:val="22"/>
        </w:rPr>
      </w:pPr>
    </w:p>
    <w:p w:rsidR="004878DC" w:rsidRDefault="0000292B">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adjudicados que cometan </w:t>
      </w:r>
      <w:r w:rsidRPr="0067116D">
        <w:rPr>
          <w:rFonts w:ascii="Calibri" w:eastAsia="Calibri" w:hAnsi="Calibri" w:cs="Calibri"/>
          <w:b/>
          <w:color w:val="000000"/>
          <w:sz w:val="22"/>
          <w:szCs w:val="22"/>
        </w:rPr>
        <w:t xml:space="preserve">la infracción establecida en la fracción II del artículo 125 de la Ley, serán sancionados </w:t>
      </w:r>
      <w:r>
        <w:rPr>
          <w:rFonts w:ascii="Calibri" w:eastAsia="Calibri" w:hAnsi="Calibri" w:cs="Calibri"/>
          <w:color w:val="000000"/>
          <w:sz w:val="22"/>
          <w:szCs w:val="22"/>
        </w:rPr>
        <w:t xml:space="preserve">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w:t>
      </w:r>
      <w:r w:rsidRPr="0067116D">
        <w:rPr>
          <w:rFonts w:ascii="Calibri" w:eastAsia="Calibri" w:hAnsi="Calibri" w:cs="Calibri"/>
          <w:b/>
          <w:color w:val="000000"/>
          <w:sz w:val="22"/>
          <w:szCs w:val="22"/>
        </w:rPr>
        <w:t>contratos según lo dispone el artículo 127 de la Ley</w:t>
      </w:r>
      <w:r>
        <w:rPr>
          <w:rFonts w:ascii="Calibri" w:eastAsia="Calibri" w:hAnsi="Calibri" w:cs="Calibri"/>
          <w:color w:val="000000"/>
          <w:sz w:val="22"/>
          <w:szCs w:val="22"/>
        </w:rPr>
        <w:t xml:space="preserve">. De dicha sanción, hará los cálculos la Secretaría de Finanzas, Inversión y Administración, a través del área del soporte de pago pudiendo hacerla efectiva de los saldos a favor que quedaran en la liquidación, y en caso contrario hará efectivas las garantías otorgadas. Lo </w:t>
      </w:r>
      <w:r w:rsidRPr="00C35E95">
        <w:rPr>
          <w:rFonts w:ascii="Calibri" w:eastAsia="Calibri" w:hAnsi="Calibri" w:cs="Calibri"/>
          <w:color w:val="000000"/>
          <w:sz w:val="22"/>
          <w:szCs w:val="22"/>
        </w:rPr>
        <w:t>anterior sin perjuicio de la pena convencional, la cual se determinará aplicando 2% sobre el valor de los bienes y/o servicios no</w:t>
      </w:r>
      <w:r>
        <w:rPr>
          <w:rFonts w:ascii="Calibri" w:eastAsia="Calibri" w:hAnsi="Calibri" w:cs="Calibri"/>
          <w:color w:val="000000"/>
          <w:sz w:val="22"/>
          <w:szCs w:val="22"/>
        </w:rPr>
        <w:t xml:space="preserve">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w:t>
      </w:r>
      <w:r w:rsidRPr="0067116D">
        <w:rPr>
          <w:rFonts w:ascii="Calibri" w:eastAsia="Calibri" w:hAnsi="Calibri" w:cs="Calibri"/>
          <w:b/>
          <w:color w:val="000000"/>
          <w:sz w:val="22"/>
          <w:szCs w:val="22"/>
        </w:rPr>
        <w:t>incurran en las infracciones señaladas en el artículo 125 de la Ley, serán sancionados de acuerdo a lo previsto en el artículo 127</w:t>
      </w:r>
      <w:r>
        <w:rPr>
          <w:rFonts w:ascii="Calibri" w:eastAsia="Calibri" w:hAnsi="Calibri" w:cs="Calibri"/>
          <w:color w:val="000000"/>
          <w:sz w:val="22"/>
          <w:szCs w:val="22"/>
        </w:rPr>
        <w:t xml:space="preserve">, sin perjuicio de las demás sanciones previstas en la misma y demás normatividad aplicable, y condiciones contractuales. </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ser motivo de </w:t>
      </w:r>
      <w:r w:rsidRPr="004B0BDE">
        <w:rPr>
          <w:rFonts w:ascii="Calibri" w:eastAsia="Calibri" w:hAnsi="Calibri" w:cs="Calibri"/>
          <w:b/>
          <w:color w:val="000000"/>
          <w:sz w:val="22"/>
          <w:szCs w:val="22"/>
        </w:rPr>
        <w:t>rescisión</w:t>
      </w:r>
      <w:r>
        <w:rPr>
          <w:rFonts w:ascii="Calibri" w:eastAsia="Calibri" w:hAnsi="Calibri" w:cs="Calibri"/>
          <w:color w:val="000000"/>
          <w:sz w:val="22"/>
          <w:szCs w:val="22"/>
        </w:rPr>
        <w:t xml:space="preserve"> de contrato cuando el licitante incurra en cualquiera de las infracciones previstas en la Ley.</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4878DC" w:rsidRDefault="004878DC">
      <w:pPr>
        <w:pBdr>
          <w:top w:val="nil"/>
          <w:left w:val="nil"/>
          <w:bottom w:val="nil"/>
          <w:right w:val="nil"/>
          <w:between w:val="nil"/>
        </w:pBdr>
        <w:jc w:val="both"/>
        <w:rPr>
          <w:rFonts w:ascii="Calibri" w:eastAsia="Calibri" w:hAnsi="Calibri" w:cs="Calibri"/>
          <w:color w:val="000000"/>
          <w:sz w:val="22"/>
          <w:szCs w:val="22"/>
        </w:rPr>
      </w:pPr>
    </w:p>
    <w:p w:rsidR="004878DC" w:rsidRDefault="0000292B">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C35E95">
        <w:rPr>
          <w:rFonts w:ascii="Calibri" w:eastAsia="Calibri" w:hAnsi="Calibri" w:cs="Calibri"/>
          <w:sz w:val="22"/>
          <w:szCs w:val="22"/>
        </w:rPr>
        <w:t xml:space="preserve">verificar la capacidad, disponibilidad y características del equipo disponible por la empresa para la </w:t>
      </w:r>
      <w:r w:rsidR="00C35E95">
        <w:rPr>
          <w:rFonts w:ascii="Calibri" w:eastAsia="Calibri" w:hAnsi="Calibri" w:cs="Calibri"/>
          <w:sz w:val="22"/>
          <w:szCs w:val="22"/>
        </w:rPr>
        <w:t>i</w:t>
      </w:r>
      <w:r w:rsidR="00C35E95" w:rsidRPr="00C35E95">
        <w:rPr>
          <w:rFonts w:ascii="Calibri" w:eastAsia="Calibri" w:hAnsi="Calibri" w:cs="Calibri"/>
          <w:sz w:val="22"/>
          <w:szCs w:val="22"/>
        </w:rPr>
        <w:t>nstalación</w:t>
      </w:r>
      <w:r w:rsidRPr="00C35E95">
        <w:rPr>
          <w:rFonts w:ascii="Calibri" w:eastAsia="Calibri" w:hAnsi="Calibri" w:cs="Calibri"/>
          <w:sz w:val="22"/>
          <w:szCs w:val="22"/>
        </w:rPr>
        <w:t xml:space="preserve"> de los bienes</w:t>
      </w:r>
      <w:r w:rsidR="004B0BDE">
        <w:rPr>
          <w:rFonts w:ascii="Calibri" w:eastAsia="Calibri" w:hAnsi="Calibri" w:cs="Calibri"/>
          <w:sz w:val="22"/>
          <w:szCs w:val="22"/>
        </w:rPr>
        <w:t xml:space="preserve"> y el otorgamiento del servicio</w:t>
      </w:r>
      <w:r w:rsidRPr="00C35E95">
        <w:rPr>
          <w:rFonts w:ascii="Calibri" w:eastAsia="Calibri" w:hAnsi="Calibri" w:cs="Calibri"/>
          <w:sz w:val="22"/>
          <w:szCs w:val="22"/>
        </w:rPr>
        <w:t>, así como la veracidad de la información presentada</w:t>
      </w:r>
      <w:r>
        <w:rPr>
          <w:rFonts w:ascii="Calibri" w:eastAsia="Calibri" w:hAnsi="Calibri" w:cs="Calibri"/>
          <w:sz w:val="22"/>
          <w:szCs w:val="22"/>
        </w:rPr>
        <w:t>. El licitante se obliga con su participación a otorgar todas las facilidades necesarias al personal de la Convocante para el desahogo de la evaluación.</w:t>
      </w:r>
    </w:p>
    <w:p w:rsidR="004878DC" w:rsidRDefault="004878DC">
      <w:pPr>
        <w:pBdr>
          <w:top w:val="nil"/>
          <w:left w:val="nil"/>
          <w:bottom w:val="nil"/>
          <w:right w:val="nil"/>
          <w:between w:val="nil"/>
        </w:pBdr>
        <w:ind w:left="567"/>
        <w:jc w:val="both"/>
        <w:rPr>
          <w:rFonts w:ascii="Calibri" w:eastAsia="Calibri" w:hAnsi="Calibri" w:cs="Calibri"/>
          <w:color w:val="000000"/>
          <w:sz w:val="22"/>
          <w:szCs w:val="22"/>
        </w:rPr>
      </w:pPr>
    </w:p>
    <w:p w:rsidR="004878DC" w:rsidRPr="00A83F54" w:rsidRDefault="0000292B">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w:t>
      </w:r>
      <w:r w:rsidR="00A36B30">
        <w:rPr>
          <w:rFonts w:ascii="Calibri" w:eastAsia="Calibri" w:hAnsi="Calibri" w:cs="Calibri"/>
          <w:sz w:val="22"/>
          <w:szCs w:val="22"/>
        </w:rPr>
        <w:t>entos cincuenta pesos 00/100 M.N</w:t>
      </w:r>
      <w:r w:rsidRPr="00A83F54">
        <w:rPr>
          <w:rFonts w:ascii="Calibri" w:eastAsia="Calibri" w:hAnsi="Calibri" w:cs="Calibri"/>
          <w:sz w:val="22"/>
          <w:szCs w:val="22"/>
        </w:rPr>
        <w:t xml:space="preserve">.), </w:t>
      </w:r>
      <w:r w:rsidR="00A83F54" w:rsidRPr="00A83F54">
        <w:rPr>
          <w:rFonts w:ascii="Calibri" w:eastAsia="Calibri" w:hAnsi="Calibri" w:cs="Calibri"/>
          <w:b/>
          <w:sz w:val="22"/>
          <w:szCs w:val="22"/>
        </w:rPr>
        <w:t xml:space="preserve">del 14 </w:t>
      </w:r>
      <w:r w:rsidRPr="00A83F54">
        <w:rPr>
          <w:rFonts w:ascii="Calibri" w:eastAsia="Calibri" w:hAnsi="Calibri" w:cs="Calibri"/>
          <w:b/>
          <w:sz w:val="22"/>
          <w:szCs w:val="22"/>
        </w:rPr>
        <w:t xml:space="preserve">de </w:t>
      </w:r>
      <w:r w:rsidR="00A83F54" w:rsidRPr="00A83F54">
        <w:rPr>
          <w:rFonts w:ascii="Calibri" w:eastAsia="Calibri" w:hAnsi="Calibri" w:cs="Calibri"/>
          <w:b/>
          <w:sz w:val="22"/>
          <w:szCs w:val="22"/>
        </w:rPr>
        <w:t>julio al 1 de agosto</w:t>
      </w:r>
      <w:r w:rsidRPr="00A83F54">
        <w:rPr>
          <w:rFonts w:ascii="Calibri" w:eastAsia="Calibri" w:hAnsi="Calibri" w:cs="Calibri"/>
          <w:b/>
          <w:sz w:val="22"/>
          <w:szCs w:val="22"/>
        </w:rPr>
        <w:t xml:space="preserve"> de 202</w:t>
      </w:r>
      <w:r w:rsidR="00C35E95" w:rsidRPr="00A83F54">
        <w:rPr>
          <w:rFonts w:ascii="Calibri" w:eastAsia="Calibri" w:hAnsi="Calibri" w:cs="Calibri"/>
          <w:b/>
          <w:sz w:val="22"/>
          <w:szCs w:val="22"/>
        </w:rPr>
        <w:t>3</w:t>
      </w:r>
      <w:r w:rsidRPr="00A83F54">
        <w:rPr>
          <w:rFonts w:ascii="Calibri" w:eastAsia="Calibri" w:hAnsi="Calibri" w:cs="Calibri"/>
          <w:sz w:val="22"/>
          <w:szCs w:val="22"/>
        </w:rPr>
        <w:t>.</w:t>
      </w:r>
    </w:p>
    <w:p w:rsidR="004878DC" w:rsidRDefault="004878DC">
      <w:pPr>
        <w:pBdr>
          <w:top w:val="nil"/>
          <w:left w:val="nil"/>
          <w:bottom w:val="nil"/>
          <w:right w:val="nil"/>
          <w:between w:val="nil"/>
        </w:pBdr>
        <w:ind w:left="708"/>
        <w:rPr>
          <w:rFonts w:ascii="Calibri" w:eastAsia="Calibri" w:hAnsi="Calibri" w:cs="Calibri"/>
          <w:color w:val="000000"/>
          <w:sz w:val="22"/>
          <w:szCs w:val="22"/>
        </w:rPr>
      </w:pPr>
    </w:p>
    <w:p w:rsidR="004878DC" w:rsidRDefault="0000292B">
      <w:pPr>
        <w:ind w:left="567"/>
        <w:jc w:val="both"/>
        <w:rPr>
          <w:rFonts w:ascii="Calibri" w:eastAsia="Calibri" w:hAnsi="Calibri" w:cs="Calibri"/>
          <w:sz w:val="22"/>
          <w:szCs w:val="22"/>
        </w:rPr>
      </w:pPr>
      <w:r>
        <w:rPr>
          <w:rFonts w:ascii="Calibri" w:eastAsia="Calibri" w:hAnsi="Calibri" w:cs="Calibri"/>
          <w:sz w:val="22"/>
          <w:szCs w:val="22"/>
        </w:rPr>
        <w:t xml:space="preserve">La forma de pago para adquirir las bases de la presente licitación es a través de la página de la Secretaría de Finanzas, Inversión y Administración, en </w:t>
      </w:r>
      <w:hyperlink r:id="rId16">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4878DC" w:rsidRDefault="004878DC">
      <w:pPr>
        <w:jc w:val="both"/>
        <w:rPr>
          <w:rFonts w:ascii="Calibri" w:eastAsia="Calibri" w:hAnsi="Calibri" w:cs="Calibri"/>
          <w:sz w:val="22"/>
          <w:szCs w:val="22"/>
        </w:rPr>
      </w:pPr>
    </w:p>
    <w:p w:rsidR="004878DC" w:rsidRDefault="0000292B" w:rsidP="00C35E95">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rsidR="004878DC" w:rsidRDefault="004878DC">
      <w:pPr>
        <w:jc w:val="both"/>
        <w:rPr>
          <w:rFonts w:ascii="Calibri" w:eastAsia="Calibri" w:hAnsi="Calibri" w:cs="Calibri"/>
          <w:sz w:val="22"/>
          <w:szCs w:val="22"/>
        </w:rPr>
      </w:pPr>
    </w:p>
    <w:p w:rsidR="004878DC" w:rsidRDefault="0000292B">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Los proveedores, en el uso de marcas, </w:t>
      </w:r>
      <w:r w:rsidRPr="00C35E95">
        <w:rPr>
          <w:rFonts w:ascii="Calibri" w:eastAsia="Calibri" w:hAnsi="Calibri" w:cs="Calibri"/>
          <w:b/>
          <w:color w:val="000000"/>
          <w:sz w:val="22"/>
          <w:szCs w:val="22"/>
        </w:rPr>
        <w:t>deberán observar</w:t>
      </w:r>
      <w:r>
        <w:rPr>
          <w:rFonts w:ascii="Calibri" w:eastAsia="Calibri" w:hAnsi="Calibri" w:cs="Calibri"/>
          <w:color w:val="000000"/>
          <w:sz w:val="22"/>
          <w:szCs w:val="22"/>
        </w:rPr>
        <w:t xml:space="preserve"> las disposiciones que para tal efecto establece la </w:t>
      </w:r>
      <w:r w:rsidRPr="00C35E95">
        <w:rPr>
          <w:rFonts w:ascii="Calibri" w:eastAsia="Calibri" w:hAnsi="Calibri" w:cs="Calibri"/>
          <w:b/>
          <w:color w:val="000000"/>
          <w:sz w:val="22"/>
          <w:szCs w:val="22"/>
        </w:rPr>
        <w:t xml:space="preserve">Ley de la Propiedad Industrial y demás normatividad vigente </w:t>
      </w:r>
      <w:r>
        <w:rPr>
          <w:rFonts w:ascii="Calibri" w:eastAsia="Calibri" w:hAnsi="Calibri" w:cs="Calibri"/>
          <w:color w:val="000000"/>
          <w:sz w:val="22"/>
          <w:szCs w:val="22"/>
        </w:rPr>
        <w:t>aplicable. El Comité, en aquellos casos que considere necesarios, podrá solicitar al proveedor la documentación comprobatoria correspondiente.</w:t>
      </w:r>
    </w:p>
    <w:p w:rsidR="004878DC" w:rsidRDefault="004878DC">
      <w:pPr>
        <w:pBdr>
          <w:top w:val="nil"/>
          <w:left w:val="nil"/>
          <w:bottom w:val="nil"/>
          <w:right w:val="nil"/>
          <w:between w:val="nil"/>
        </w:pBdr>
        <w:ind w:left="426"/>
        <w:jc w:val="both"/>
        <w:rPr>
          <w:rFonts w:ascii="Calibri" w:eastAsia="Calibri" w:hAnsi="Calibri" w:cs="Calibri"/>
          <w:color w:val="000000"/>
          <w:sz w:val="22"/>
          <w:szCs w:val="22"/>
        </w:rPr>
      </w:pPr>
    </w:p>
    <w:p w:rsidR="004878DC" w:rsidRDefault="0000292B">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proceso de convocatoria, entrega de las Bases, Juntas de Aclaraciones, Actos de Apertura de Ofertas y Fallo, los acuerdos y </w:t>
      </w:r>
      <w:r w:rsidRPr="00C35E95">
        <w:rPr>
          <w:rFonts w:ascii="Calibri" w:eastAsia="Calibri" w:hAnsi="Calibri" w:cs="Calibri"/>
          <w:b/>
          <w:color w:val="000000"/>
          <w:sz w:val="22"/>
          <w:szCs w:val="22"/>
        </w:rPr>
        <w:t>disposiciones que dicte el Comité</w:t>
      </w:r>
      <w:r>
        <w:rPr>
          <w:rFonts w:ascii="Calibri" w:eastAsia="Calibri" w:hAnsi="Calibri" w:cs="Calibri"/>
          <w:color w:val="000000"/>
          <w:sz w:val="22"/>
          <w:szCs w:val="22"/>
        </w:rPr>
        <w:t xml:space="preserve">, </w:t>
      </w:r>
      <w:r w:rsidRPr="00C35E95">
        <w:rPr>
          <w:rFonts w:ascii="Calibri" w:eastAsia="Calibri" w:hAnsi="Calibri" w:cs="Calibri"/>
          <w:b/>
          <w:color w:val="000000"/>
          <w:sz w:val="22"/>
          <w:szCs w:val="22"/>
        </w:rPr>
        <w:t>serán inapelables</w:t>
      </w:r>
      <w:r>
        <w:rPr>
          <w:rFonts w:ascii="Calibri" w:eastAsia="Calibri" w:hAnsi="Calibri" w:cs="Calibri"/>
          <w:color w:val="000000"/>
          <w:sz w:val="22"/>
          <w:szCs w:val="22"/>
        </w:rPr>
        <w:t>.</w:t>
      </w:r>
    </w:p>
    <w:p w:rsidR="004878DC" w:rsidRDefault="004878DC">
      <w:pPr>
        <w:jc w:val="both"/>
        <w:rPr>
          <w:rFonts w:ascii="Calibri" w:eastAsia="Calibri" w:hAnsi="Calibri" w:cs="Calibri"/>
          <w:sz w:val="22"/>
          <w:szCs w:val="22"/>
        </w:rPr>
      </w:pPr>
    </w:p>
    <w:p w:rsidR="004878DC" w:rsidRDefault="0000292B">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C35E95">
        <w:rPr>
          <w:rFonts w:ascii="Calibri" w:eastAsia="Calibri" w:hAnsi="Calibri" w:cs="Calibri"/>
          <w:b/>
          <w:color w:val="000000"/>
          <w:sz w:val="22"/>
          <w:szCs w:val="22"/>
        </w:rPr>
        <w:t>No se aceptarán modificaciones</w:t>
      </w:r>
      <w:r>
        <w:rPr>
          <w:rFonts w:ascii="Calibri" w:eastAsia="Calibri" w:hAnsi="Calibri" w:cs="Calibri"/>
          <w:color w:val="000000"/>
          <w:sz w:val="22"/>
          <w:szCs w:val="22"/>
        </w:rPr>
        <w:t xml:space="preserve"> en las cotizaciones presentadas después de la fecha y hora límite de registro de propuestas, aun cuando sean errores involuntarios por parte del o la licitante o de terceros. </w:t>
      </w:r>
    </w:p>
    <w:p w:rsidR="004878DC" w:rsidRDefault="004878DC">
      <w:pPr>
        <w:jc w:val="both"/>
        <w:rPr>
          <w:rFonts w:ascii="Calibri" w:eastAsia="Calibri" w:hAnsi="Calibri" w:cs="Calibri"/>
          <w:sz w:val="22"/>
          <w:szCs w:val="22"/>
        </w:rPr>
      </w:pPr>
    </w:p>
    <w:p w:rsidR="004878DC" w:rsidRDefault="0000292B">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w:t>
      </w:r>
      <w:r w:rsidRPr="002A707E">
        <w:rPr>
          <w:rFonts w:ascii="Calibri" w:eastAsia="Calibri" w:hAnsi="Calibri" w:cs="Calibri"/>
          <w:b/>
          <w:color w:val="000000"/>
          <w:sz w:val="22"/>
          <w:szCs w:val="22"/>
        </w:rPr>
        <w:t>Acto de Apertura</w:t>
      </w:r>
      <w:r>
        <w:rPr>
          <w:rFonts w:ascii="Calibri" w:eastAsia="Calibri" w:hAnsi="Calibri" w:cs="Calibri"/>
          <w:color w:val="000000"/>
          <w:sz w:val="22"/>
          <w:szCs w:val="22"/>
        </w:rPr>
        <w:t xml:space="preserve">, </w:t>
      </w:r>
      <w:r w:rsidRPr="002A707E">
        <w:rPr>
          <w:rFonts w:ascii="Calibri" w:eastAsia="Calibri" w:hAnsi="Calibri" w:cs="Calibri"/>
          <w:b/>
          <w:color w:val="000000"/>
          <w:sz w:val="22"/>
          <w:szCs w:val="22"/>
        </w:rPr>
        <w:t>al menos dos representantes legales</w:t>
      </w:r>
      <w:r>
        <w:rPr>
          <w:rFonts w:ascii="Calibri" w:eastAsia="Calibri" w:hAnsi="Calibri" w:cs="Calibri"/>
          <w:color w:val="000000"/>
          <w:sz w:val="22"/>
          <w:szCs w:val="22"/>
        </w:rPr>
        <w:t xml:space="preserve"> de los licitantes, si hubieran presentes, y los Servidores Públicos presentes </w:t>
      </w:r>
      <w:r w:rsidRPr="002A707E">
        <w:rPr>
          <w:rFonts w:ascii="Calibri" w:eastAsia="Calibri" w:hAnsi="Calibri" w:cs="Calibri"/>
          <w:b/>
          <w:color w:val="000000"/>
          <w:sz w:val="22"/>
          <w:szCs w:val="22"/>
        </w:rPr>
        <w:t xml:space="preserve">firmarán las ofertas </w:t>
      </w:r>
      <w:r>
        <w:rPr>
          <w:rFonts w:ascii="Calibri" w:eastAsia="Calibri" w:hAnsi="Calibri" w:cs="Calibri"/>
          <w:color w:val="000000"/>
          <w:sz w:val="22"/>
          <w:szCs w:val="22"/>
        </w:rPr>
        <w:t>Técnicas y Económicas.</w:t>
      </w:r>
    </w:p>
    <w:p w:rsidR="004878DC" w:rsidRDefault="004878DC">
      <w:pPr>
        <w:jc w:val="both"/>
        <w:rPr>
          <w:rFonts w:ascii="Calibri" w:eastAsia="Calibri" w:hAnsi="Calibri" w:cs="Calibri"/>
          <w:sz w:val="22"/>
          <w:szCs w:val="22"/>
        </w:rPr>
      </w:pPr>
    </w:p>
    <w:p w:rsidR="004878DC" w:rsidRDefault="0000292B">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2A707E">
        <w:rPr>
          <w:rFonts w:ascii="Calibri" w:eastAsia="Calibri" w:hAnsi="Calibri" w:cs="Calibri"/>
          <w:b/>
          <w:color w:val="000000"/>
          <w:sz w:val="22"/>
          <w:szCs w:val="22"/>
        </w:rPr>
        <w:t>El Comité podrá cuando lo considere conveniente</w:t>
      </w:r>
      <w:r>
        <w:rPr>
          <w:rFonts w:ascii="Calibri" w:eastAsia="Calibri" w:hAnsi="Calibri" w:cs="Calibri"/>
          <w:color w:val="000000"/>
          <w:sz w:val="22"/>
          <w:szCs w:val="22"/>
        </w:rPr>
        <w:t xml:space="preserve">, </w:t>
      </w:r>
      <w:r w:rsidRPr="002A707E">
        <w:rPr>
          <w:rFonts w:ascii="Calibri" w:eastAsia="Calibri" w:hAnsi="Calibri" w:cs="Calibri"/>
          <w:b/>
          <w:color w:val="000000"/>
          <w:sz w:val="22"/>
          <w:szCs w:val="22"/>
        </w:rPr>
        <w:t>solicitar aclaraciones</w:t>
      </w:r>
      <w:r>
        <w:rPr>
          <w:rFonts w:ascii="Calibri" w:eastAsia="Calibri" w:hAnsi="Calibri" w:cs="Calibri"/>
          <w:color w:val="000000"/>
          <w:sz w:val="22"/>
          <w:szCs w:val="22"/>
        </w:rPr>
        <w:t xml:space="preserve"> de las ofertas en los términos de Ley, para evaluar las capacidades legales, administrativas, técnicas y financieras u otras de los licitantes, </w:t>
      </w:r>
      <w:r w:rsidRPr="002A707E">
        <w:rPr>
          <w:rFonts w:ascii="Calibri" w:eastAsia="Calibri" w:hAnsi="Calibri" w:cs="Calibri"/>
          <w:b/>
          <w:color w:val="000000"/>
          <w:sz w:val="22"/>
          <w:szCs w:val="22"/>
        </w:rPr>
        <w:t xml:space="preserve">ya sea solicitando la información o haciendo visitas </w:t>
      </w:r>
      <w:r>
        <w:rPr>
          <w:rFonts w:ascii="Calibri" w:eastAsia="Calibri" w:hAnsi="Calibri" w:cs="Calibri"/>
          <w:color w:val="000000"/>
          <w:sz w:val="22"/>
          <w:szCs w:val="22"/>
        </w:rPr>
        <w:t>a los mismos,  de no atenderse lo anterior,  será descalificado el licitante.</w:t>
      </w:r>
    </w:p>
    <w:p w:rsidR="004878DC" w:rsidRDefault="004878DC">
      <w:pPr>
        <w:jc w:val="both"/>
        <w:rPr>
          <w:rFonts w:ascii="Calibri" w:eastAsia="Calibri" w:hAnsi="Calibri" w:cs="Calibri"/>
          <w:sz w:val="22"/>
          <w:szCs w:val="22"/>
        </w:rPr>
      </w:pPr>
    </w:p>
    <w:p w:rsidR="004878DC" w:rsidRDefault="0000292B">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2A707E">
        <w:rPr>
          <w:rFonts w:ascii="Calibri" w:eastAsia="Calibri" w:hAnsi="Calibri" w:cs="Calibri"/>
          <w:b/>
          <w:color w:val="000000"/>
          <w:sz w:val="22"/>
          <w:szCs w:val="22"/>
        </w:rPr>
        <w:t>Los licitantes tendrán la obligación de otorgar las facilidades del caso</w:t>
      </w:r>
      <w:r>
        <w:rPr>
          <w:rFonts w:ascii="Calibri" w:eastAsia="Calibri" w:hAnsi="Calibri" w:cs="Calibri"/>
          <w:color w:val="000000"/>
          <w:sz w:val="22"/>
          <w:szCs w:val="22"/>
        </w:rPr>
        <w:t xml:space="preserve"> al personal que comisione la Secretaría de la Transparencia y Rendición de Cuentas, en el ejercicio de sus facultades.</w:t>
      </w:r>
    </w:p>
    <w:p w:rsidR="004878DC" w:rsidRDefault="004878DC">
      <w:pPr>
        <w:pBdr>
          <w:top w:val="nil"/>
          <w:left w:val="nil"/>
          <w:bottom w:val="nil"/>
          <w:right w:val="nil"/>
          <w:between w:val="nil"/>
        </w:pBdr>
        <w:ind w:left="360"/>
        <w:jc w:val="both"/>
        <w:rPr>
          <w:rFonts w:ascii="Calibri" w:eastAsia="Calibri" w:hAnsi="Calibri" w:cs="Calibri"/>
          <w:sz w:val="22"/>
          <w:szCs w:val="22"/>
        </w:rPr>
      </w:pPr>
    </w:p>
    <w:p w:rsidR="004878DC" w:rsidRDefault="0000292B">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w:t>
      </w:r>
      <w:r w:rsidRPr="001B34CB">
        <w:rPr>
          <w:rFonts w:ascii="Calibri" w:eastAsia="Calibri" w:hAnsi="Calibri" w:cs="Calibri"/>
          <w:b/>
          <w:sz w:val="22"/>
          <w:szCs w:val="22"/>
          <w:highlight w:val="white"/>
        </w:rPr>
        <w:t>confidencial</w:t>
      </w:r>
      <w:r>
        <w:rPr>
          <w:rFonts w:ascii="Calibri" w:eastAsia="Calibri" w:hAnsi="Calibri" w:cs="Calibri"/>
          <w:sz w:val="22"/>
          <w:szCs w:val="22"/>
          <w:highlight w:val="white"/>
        </w:rPr>
        <w:t xml:space="preserve">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4878DC" w:rsidRDefault="004878DC">
      <w:pPr>
        <w:jc w:val="both"/>
        <w:rPr>
          <w:rFonts w:ascii="Calibri" w:eastAsia="Calibri" w:hAnsi="Calibri" w:cs="Calibri"/>
          <w:sz w:val="22"/>
          <w:szCs w:val="22"/>
        </w:rPr>
      </w:pPr>
    </w:p>
    <w:p w:rsidR="002A707E" w:rsidRDefault="0000292B" w:rsidP="002A707E">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2A707E">
        <w:rPr>
          <w:rFonts w:ascii="Calibri" w:eastAsia="Calibri" w:hAnsi="Calibri" w:cs="Calibri"/>
          <w:b/>
          <w:color w:val="000000"/>
          <w:sz w:val="22"/>
          <w:szCs w:val="22"/>
        </w:rPr>
        <w:t>El Comité no se hace responsable de cualquier inconveniente para el registro de propuestas</w:t>
      </w:r>
      <w:r>
        <w:rPr>
          <w:rFonts w:ascii="Calibri" w:eastAsia="Calibri" w:hAnsi="Calibri" w:cs="Calibri"/>
          <w:color w:val="000000"/>
          <w:sz w:val="22"/>
          <w:szCs w:val="22"/>
        </w:rPr>
        <w:t>, por lo cual se deberá realizar con anticipación la presentación de propuestas.</w:t>
      </w:r>
    </w:p>
    <w:p w:rsidR="002A707E" w:rsidRDefault="002A707E" w:rsidP="002A707E">
      <w:pPr>
        <w:pStyle w:val="Prrafodelista"/>
        <w:rPr>
          <w:rFonts w:ascii="Calibri" w:eastAsia="Calibri" w:hAnsi="Calibri" w:cs="Calibri"/>
          <w:color w:val="000000"/>
          <w:sz w:val="22"/>
          <w:szCs w:val="22"/>
        </w:rPr>
      </w:pPr>
    </w:p>
    <w:p w:rsidR="002A707E" w:rsidRPr="002A707E" w:rsidRDefault="002A707E" w:rsidP="002A707E">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2A707E">
        <w:rPr>
          <w:rFonts w:ascii="Calibri" w:eastAsia="Calibri" w:hAnsi="Calibri" w:cs="Calibri"/>
          <w:color w:val="000000"/>
          <w:sz w:val="22"/>
          <w:szCs w:val="22"/>
        </w:rPr>
        <w:lastRenderedPageBreak/>
        <w:t xml:space="preserve">El manual de uso de e·compras se encuentra a disposición de los licitantes participantes en la siguiente liga </w:t>
      </w:r>
      <w:hyperlink r:id="rId17">
        <w:r w:rsidRPr="002A707E">
          <w:rPr>
            <w:rFonts w:ascii="Calibri" w:eastAsia="Calibri" w:hAnsi="Calibri" w:cs="Calibri"/>
            <w:b/>
            <w:color w:val="0000FF"/>
            <w:sz w:val="22"/>
            <w:szCs w:val="22"/>
            <w:u w:val="single"/>
          </w:rPr>
          <w:t>https://pseig.guanajuato.gob.mx:9100/irj/portal</w:t>
        </w:r>
      </w:hyperlink>
      <w:r w:rsidRPr="002A707E">
        <w:rPr>
          <w:rFonts w:ascii="Calibri" w:eastAsia="Calibri" w:hAnsi="Calibri" w:cs="Calibri"/>
          <w:b/>
          <w:color w:val="0000FF"/>
          <w:sz w:val="22"/>
          <w:szCs w:val="22"/>
          <w:u w:val="single"/>
        </w:rPr>
        <w:t xml:space="preserve">, </w:t>
      </w:r>
      <w:r w:rsidRPr="002A707E">
        <w:rPr>
          <w:rFonts w:ascii="Calibri" w:eastAsia="Calibri" w:hAnsi="Calibri" w:cs="Calibri"/>
          <w:color w:val="000000"/>
          <w:sz w:val="22"/>
          <w:szCs w:val="22"/>
        </w:rPr>
        <w:t>en el apartado de “Ayuda”.</w:t>
      </w:r>
      <w:r w:rsidRPr="002A707E">
        <w:rPr>
          <w:rFonts w:ascii="Calibri" w:eastAsia="Calibri" w:hAnsi="Calibri" w:cs="Calibri"/>
          <w:b/>
          <w:color w:val="000000"/>
          <w:sz w:val="22"/>
          <w:szCs w:val="22"/>
        </w:rPr>
        <w:t xml:space="preserve"> </w:t>
      </w:r>
      <w:r w:rsidRPr="002A707E">
        <w:rPr>
          <w:rFonts w:ascii="Calibri" w:eastAsia="Calibri" w:hAnsi="Calibri" w:cs="Calibri"/>
          <w:color w:val="000000"/>
          <w:sz w:val="22"/>
          <w:szCs w:val="22"/>
        </w:rPr>
        <w:t xml:space="preserve">En caso de tener algún problema para presentar su propuesta técnica y económica a través del portal e·compras, podrá comunicarse al teléfono (473)7351579 o mediante correo electrónico </w:t>
      </w:r>
      <w:hyperlink r:id="rId18">
        <w:r w:rsidRPr="002A707E">
          <w:rPr>
            <w:rFonts w:ascii="Calibri" w:eastAsia="Calibri" w:hAnsi="Calibri" w:cs="Calibri"/>
            <w:b/>
            <w:color w:val="0000FF"/>
            <w:sz w:val="22"/>
            <w:szCs w:val="22"/>
            <w:u w:val="single"/>
          </w:rPr>
          <w:t>servicioTI@guanajuato.gob.mx</w:t>
        </w:r>
      </w:hyperlink>
      <w:r w:rsidRPr="002A707E">
        <w:rPr>
          <w:rFonts w:ascii="Calibri" w:eastAsia="Calibri" w:hAnsi="Calibri" w:cs="Calibri"/>
          <w:b/>
          <w:color w:val="000000"/>
          <w:sz w:val="22"/>
          <w:szCs w:val="22"/>
        </w:rPr>
        <w:t>,</w:t>
      </w:r>
      <w:r w:rsidRPr="002A707E">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4878DC" w:rsidRDefault="004878DC">
      <w:pPr>
        <w:pBdr>
          <w:top w:val="nil"/>
          <w:left w:val="nil"/>
          <w:bottom w:val="nil"/>
          <w:right w:val="nil"/>
          <w:between w:val="nil"/>
        </w:pBdr>
        <w:ind w:left="426"/>
        <w:jc w:val="both"/>
        <w:rPr>
          <w:rFonts w:ascii="Calibri" w:eastAsia="Calibri" w:hAnsi="Calibri" w:cs="Calibri"/>
          <w:color w:val="000000"/>
          <w:sz w:val="22"/>
          <w:szCs w:val="22"/>
        </w:rPr>
      </w:pPr>
    </w:p>
    <w:p w:rsidR="004878DC" w:rsidRDefault="0000292B">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233FB8">
        <w:rPr>
          <w:rFonts w:ascii="Calibri" w:eastAsia="Calibri" w:hAnsi="Calibri" w:cs="Calibri"/>
          <w:b/>
          <w:color w:val="000000"/>
          <w:sz w:val="22"/>
          <w:szCs w:val="22"/>
        </w:rPr>
        <w:t xml:space="preserve">La </w:t>
      </w:r>
      <w:r w:rsidRPr="00F90D68">
        <w:rPr>
          <w:rFonts w:ascii="Calibri" w:eastAsia="Calibri" w:hAnsi="Calibri" w:cs="Calibri"/>
          <w:b/>
          <w:color w:val="000000"/>
          <w:sz w:val="22"/>
          <w:szCs w:val="22"/>
        </w:rPr>
        <w:t>facturación de lo contratado</w:t>
      </w:r>
      <w:r w:rsidRPr="00F90D68">
        <w:rPr>
          <w:rFonts w:ascii="Calibri" w:eastAsia="Calibri" w:hAnsi="Calibri" w:cs="Calibri"/>
          <w:color w:val="000000"/>
          <w:sz w:val="22"/>
          <w:szCs w:val="22"/>
        </w:rPr>
        <w:t xml:space="preserve">, para efectos de entrega y del pago respectivo, deberá ser conforme al </w:t>
      </w:r>
      <w:r w:rsidR="00F90D68" w:rsidRPr="00F90D68">
        <w:rPr>
          <w:rFonts w:ascii="Calibri" w:eastAsia="Calibri" w:hAnsi="Calibri" w:cs="Calibri"/>
          <w:b/>
          <w:color w:val="000000"/>
          <w:sz w:val="22"/>
          <w:szCs w:val="22"/>
        </w:rPr>
        <w:t>Anexo H</w:t>
      </w:r>
      <w:r w:rsidRPr="00F90D68">
        <w:rPr>
          <w:rFonts w:ascii="Calibri" w:eastAsia="Calibri" w:hAnsi="Calibri" w:cs="Calibri"/>
          <w:color w:val="000000"/>
          <w:sz w:val="22"/>
          <w:szCs w:val="22"/>
        </w:rPr>
        <w:t xml:space="preserve"> “Requisitos de facturación”.</w:t>
      </w:r>
    </w:p>
    <w:p w:rsidR="004878DC" w:rsidRDefault="0000292B">
      <w:pPr>
        <w:numPr>
          <w:ilvl w:val="0"/>
          <w:numId w:val="6"/>
        </w:numPr>
        <w:spacing w:before="240" w:after="240"/>
        <w:jc w:val="both"/>
        <w:rPr>
          <w:rFonts w:ascii="Calibri" w:eastAsia="Calibri" w:hAnsi="Calibri" w:cs="Calibri"/>
          <w:sz w:val="22"/>
          <w:szCs w:val="22"/>
        </w:rPr>
      </w:pPr>
      <w:r w:rsidRPr="00233FB8">
        <w:rPr>
          <w:rFonts w:ascii="Calibri" w:eastAsia="Calibri" w:hAnsi="Calibri" w:cs="Calibri"/>
          <w:b/>
          <w:sz w:val="22"/>
          <w:szCs w:val="22"/>
        </w:rPr>
        <w:t>La dependencia, entidad o la convocante, podrá compulsar y/o verificar la veracidad de la información o documentación integrada como parte de las ofertas</w:t>
      </w:r>
      <w:r>
        <w:rPr>
          <w:rFonts w:ascii="Calibri" w:eastAsia="Calibri" w:hAnsi="Calibri" w:cs="Calibri"/>
          <w:sz w:val="22"/>
          <w:szCs w:val="22"/>
        </w:rPr>
        <w:t xml:space="preserve"> </w:t>
      </w:r>
      <w:r w:rsidRPr="00233FB8">
        <w:rPr>
          <w:rFonts w:ascii="Calibri" w:eastAsia="Calibri" w:hAnsi="Calibri" w:cs="Calibri"/>
          <w:b/>
          <w:sz w:val="22"/>
          <w:szCs w:val="22"/>
        </w:rPr>
        <w:t>presentadas</w:t>
      </w:r>
      <w:r>
        <w:rPr>
          <w:rFonts w:ascii="Calibri" w:eastAsia="Calibri" w:hAnsi="Calibri" w:cs="Calibri"/>
          <w:sz w:val="22"/>
          <w:szCs w:val="22"/>
        </w:rPr>
        <w:t>. Durante el procedimiento de contratación, previo a la celebración del contrato, o bien, durante la operación del  mismo.</w:t>
      </w:r>
    </w:p>
    <w:p w:rsidR="004878DC" w:rsidRDefault="0000292B">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Alejandro Abundez Yebra</w:t>
      </w:r>
      <w:r>
        <w:rPr>
          <w:rFonts w:ascii="Calibri" w:eastAsia="Calibri" w:hAnsi="Calibri" w:cs="Calibri"/>
          <w:color w:val="000000"/>
          <w:sz w:val="22"/>
          <w:szCs w:val="22"/>
        </w:rPr>
        <w:t>, A</w:t>
      </w:r>
      <w:r>
        <w:rPr>
          <w:rFonts w:ascii="Calibri" w:eastAsia="Calibri" w:hAnsi="Calibri" w:cs="Calibri"/>
          <w:sz w:val="22"/>
          <w:szCs w:val="22"/>
        </w:rPr>
        <w:t>na Laura Puga Díaz</w:t>
      </w:r>
      <w:r w:rsidR="00233FB8">
        <w:rPr>
          <w:rFonts w:ascii="Calibri" w:eastAsia="Calibri" w:hAnsi="Calibri" w:cs="Calibri"/>
          <w:sz w:val="22"/>
          <w:szCs w:val="22"/>
        </w:rPr>
        <w:t xml:space="preserve"> </w:t>
      </w:r>
      <w:r w:rsidR="00233FB8">
        <w:rPr>
          <w:rFonts w:ascii="Calibri" w:eastAsia="Calibri" w:hAnsi="Calibri" w:cs="Calibri"/>
          <w:color w:val="000000"/>
          <w:sz w:val="22"/>
          <w:szCs w:val="22"/>
        </w:rPr>
        <w:t>y/o</w:t>
      </w:r>
      <w:r>
        <w:rPr>
          <w:rFonts w:ascii="Calibri" w:eastAsia="Calibri" w:hAnsi="Calibri" w:cs="Calibri"/>
          <w:color w:val="000000"/>
          <w:sz w:val="22"/>
          <w:szCs w:val="22"/>
        </w:rPr>
        <w:t xml:space="preserve"> Gabriel Bravo Gutiérrez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4878DC" w:rsidRDefault="004878DC">
      <w:pPr>
        <w:pBdr>
          <w:top w:val="nil"/>
          <w:left w:val="nil"/>
          <w:bottom w:val="nil"/>
          <w:right w:val="nil"/>
          <w:between w:val="nil"/>
        </w:pBdr>
        <w:ind w:left="708"/>
        <w:rPr>
          <w:rFonts w:ascii="Calibri" w:eastAsia="Calibri" w:hAnsi="Calibri" w:cs="Calibri"/>
          <w:b/>
          <w:color w:val="000000"/>
          <w:sz w:val="22"/>
          <w:szCs w:val="22"/>
        </w:rPr>
      </w:pPr>
    </w:p>
    <w:p w:rsidR="004878DC" w:rsidRDefault="0000292B">
      <w:pPr>
        <w:jc w:val="center"/>
        <w:rPr>
          <w:rFonts w:ascii="Calibri" w:eastAsia="Calibri" w:hAnsi="Calibri" w:cs="Calibri"/>
          <w:b/>
          <w:sz w:val="22"/>
          <w:szCs w:val="22"/>
        </w:rPr>
      </w:pPr>
      <w:r>
        <w:rPr>
          <w:rFonts w:ascii="Calibri" w:eastAsia="Calibri" w:hAnsi="Calibri" w:cs="Calibri"/>
          <w:b/>
          <w:sz w:val="22"/>
          <w:szCs w:val="22"/>
        </w:rPr>
        <w:t>A  t  e  n  t  a  m  e  n  t  e</w:t>
      </w:r>
    </w:p>
    <w:p w:rsidR="004878DC" w:rsidRDefault="004878DC">
      <w:pPr>
        <w:ind w:hanging="11"/>
        <w:rPr>
          <w:rFonts w:ascii="Calibri" w:eastAsia="Calibri" w:hAnsi="Calibri" w:cs="Calibri"/>
          <w:b/>
          <w:sz w:val="22"/>
          <w:szCs w:val="22"/>
        </w:rPr>
      </w:pPr>
    </w:p>
    <w:p w:rsidR="004878DC" w:rsidRDefault="0000292B">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4878DC" w:rsidRDefault="004878DC">
      <w:pPr>
        <w:rPr>
          <w:rFonts w:ascii="Calibri" w:eastAsia="Calibri" w:hAnsi="Calibri" w:cs="Calibri"/>
          <w:b/>
          <w:sz w:val="22"/>
          <w:szCs w:val="22"/>
        </w:rPr>
      </w:pPr>
    </w:p>
    <w:sectPr w:rsidR="004878DC">
      <w:headerReference w:type="default" r:id="rId19"/>
      <w:footerReference w:type="even" r:id="rId20"/>
      <w:footerReference w:type="default" r:id="rId21"/>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B" w15:done="0"/>
  <w15:commentEx w15:paraId="000002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8DC" w:rsidRDefault="009208DC">
      <w:r>
        <w:separator/>
      </w:r>
    </w:p>
  </w:endnote>
  <w:endnote w:type="continuationSeparator" w:id="0">
    <w:p w:rsidR="009208DC" w:rsidRDefault="00920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6D" w:rsidRDefault="0067116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67116D" w:rsidRDefault="0067116D">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6D" w:rsidRDefault="0067116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4708EA">
      <w:rPr>
        <w:noProof/>
        <w:color w:val="000000"/>
      </w:rPr>
      <w:t>11</w:t>
    </w:r>
    <w:r>
      <w:rPr>
        <w:color w:val="000000"/>
      </w:rPr>
      <w:fldChar w:fldCharType="end"/>
    </w:r>
  </w:p>
  <w:p w:rsidR="0067116D" w:rsidRDefault="0067116D">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67116D" w:rsidRDefault="0067116D">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67116D" w:rsidRDefault="0067116D">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MIXTA </w:t>
    </w:r>
    <w:r w:rsidRPr="00F52F91">
      <w:rPr>
        <w:rFonts w:ascii="Calibri" w:eastAsia="Calibri" w:hAnsi="Calibri" w:cs="Calibri"/>
        <w:b/>
        <w:color w:val="000000"/>
        <w:sz w:val="20"/>
        <w:szCs w:val="20"/>
      </w:rPr>
      <w:t>40051001-</w:t>
    </w:r>
    <w:r w:rsidR="00F52F91" w:rsidRPr="00F52F91">
      <w:rPr>
        <w:rFonts w:ascii="Calibri" w:eastAsia="Calibri" w:hAnsi="Calibri" w:cs="Calibri"/>
        <w:b/>
        <w:color w:val="000000"/>
        <w:sz w:val="20"/>
        <w:szCs w:val="20"/>
      </w:rPr>
      <w:t>053</w:t>
    </w:r>
    <w:r w:rsidRPr="00F52F91">
      <w:rPr>
        <w:rFonts w:ascii="Calibri" w:eastAsia="Calibri" w:hAnsi="Calibri" w:cs="Calibri"/>
        <w:b/>
        <w:color w:val="000000"/>
        <w:sz w:val="20"/>
        <w:szCs w:val="20"/>
      </w:rPr>
      <w:t>-2</w:t>
    </w:r>
    <w:r w:rsidR="00F52F91" w:rsidRPr="00F52F91">
      <w:rPr>
        <w:rFonts w:ascii="Calibri" w:eastAsia="Calibri" w:hAnsi="Calibri" w:cs="Calibri"/>
        <w:b/>
        <w:color w:val="000000"/>
        <w:sz w:val="20"/>
        <w:szCs w:val="20"/>
      </w:rPr>
      <w:t>3</w:t>
    </w:r>
    <w:r w:rsidRPr="00F52F91">
      <w:rPr>
        <w:rFonts w:ascii="Calibri" w:eastAsia="Calibri" w:hAnsi="Calibri" w:cs="Calibri"/>
        <w:b/>
        <w:color w:val="000000"/>
        <w:sz w:val="20"/>
        <w:szCs w:val="20"/>
      </w:rPr>
      <w:t xml:space="preserve"> (CAGEG-</w:t>
    </w:r>
    <w:r w:rsidR="00F52F91" w:rsidRPr="00F52F91">
      <w:rPr>
        <w:rFonts w:ascii="Calibri" w:eastAsia="Calibri" w:hAnsi="Calibri" w:cs="Calibri"/>
        <w:b/>
        <w:color w:val="000000"/>
        <w:sz w:val="20"/>
        <w:szCs w:val="20"/>
      </w:rPr>
      <w:t>053</w:t>
    </w:r>
    <w:r w:rsidRPr="00F52F91">
      <w:rPr>
        <w:rFonts w:ascii="Calibri" w:eastAsia="Calibri" w:hAnsi="Calibri" w:cs="Calibri"/>
        <w:b/>
        <w:color w:val="000000"/>
        <w:sz w:val="20"/>
        <w:szCs w:val="20"/>
      </w:rPr>
      <w:t>/202</w:t>
    </w:r>
    <w:r w:rsidR="00F52F91" w:rsidRPr="00F52F91">
      <w:rPr>
        <w:rFonts w:ascii="Calibri" w:eastAsia="Calibri" w:hAnsi="Calibri" w:cs="Calibri"/>
        <w:b/>
        <w:color w:val="000000"/>
        <w:sz w:val="20"/>
        <w:szCs w:val="20"/>
      </w:rPr>
      <w:t>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8DC" w:rsidRDefault="009208DC">
      <w:r>
        <w:separator/>
      </w:r>
    </w:p>
  </w:footnote>
  <w:footnote w:type="continuationSeparator" w:id="0">
    <w:p w:rsidR="009208DC" w:rsidRDefault="00920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16D" w:rsidRDefault="0067116D">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67116D" w:rsidRDefault="0067116D">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627A2"/>
    <w:multiLevelType w:val="multilevel"/>
    <w:tmpl w:val="4E9ACA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8C02404"/>
    <w:multiLevelType w:val="multilevel"/>
    <w:tmpl w:val="B1D0EB70"/>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2C47EB"/>
    <w:multiLevelType w:val="multilevel"/>
    <w:tmpl w:val="A31276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736D82"/>
    <w:multiLevelType w:val="multilevel"/>
    <w:tmpl w:val="C88C3C2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1F13534B"/>
    <w:multiLevelType w:val="multilevel"/>
    <w:tmpl w:val="3272A3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36199B"/>
    <w:multiLevelType w:val="multilevel"/>
    <w:tmpl w:val="183ACD06"/>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255F6E37"/>
    <w:multiLevelType w:val="multilevel"/>
    <w:tmpl w:val="F88CDF3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28395557"/>
    <w:multiLevelType w:val="multilevel"/>
    <w:tmpl w:val="7FD8EFA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nsid w:val="30875E0C"/>
    <w:multiLevelType w:val="multilevel"/>
    <w:tmpl w:val="5C1ADB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2EE2499"/>
    <w:multiLevelType w:val="hybridMultilevel"/>
    <w:tmpl w:val="7890B20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5DA23B2"/>
    <w:multiLevelType w:val="multilevel"/>
    <w:tmpl w:val="3B3CCCF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nsid w:val="3E1A24EF"/>
    <w:multiLevelType w:val="multilevel"/>
    <w:tmpl w:val="1AC2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3F3A46C4"/>
    <w:multiLevelType w:val="multilevel"/>
    <w:tmpl w:val="13F032B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2D8250B"/>
    <w:multiLevelType w:val="multilevel"/>
    <w:tmpl w:val="B9E869FA"/>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45E65C54"/>
    <w:multiLevelType w:val="multilevel"/>
    <w:tmpl w:val="7B54DA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4BBA74A2"/>
    <w:multiLevelType w:val="multilevel"/>
    <w:tmpl w:val="73B0AC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4E3A4CA6"/>
    <w:multiLevelType w:val="multilevel"/>
    <w:tmpl w:val="7764AC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54532DA1"/>
    <w:multiLevelType w:val="multilevel"/>
    <w:tmpl w:val="6C4641E6"/>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57372D8C"/>
    <w:multiLevelType w:val="multilevel"/>
    <w:tmpl w:val="09C419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9037FBA"/>
    <w:multiLevelType w:val="multilevel"/>
    <w:tmpl w:val="9D788326"/>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nsid w:val="602421DF"/>
    <w:multiLevelType w:val="multilevel"/>
    <w:tmpl w:val="5F2ED61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C6D5218"/>
    <w:multiLevelType w:val="multilevel"/>
    <w:tmpl w:val="55447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6ECF4508"/>
    <w:multiLevelType w:val="multilevel"/>
    <w:tmpl w:val="29305A5A"/>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17F6EC9"/>
    <w:multiLevelType w:val="multilevel"/>
    <w:tmpl w:val="B05411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3636C64"/>
    <w:multiLevelType w:val="multilevel"/>
    <w:tmpl w:val="175695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AEF0306"/>
    <w:multiLevelType w:val="multilevel"/>
    <w:tmpl w:val="6A84A5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6"/>
  </w:num>
  <w:num w:numId="3">
    <w:abstractNumId w:val="2"/>
  </w:num>
  <w:num w:numId="4">
    <w:abstractNumId w:val="24"/>
  </w:num>
  <w:num w:numId="5">
    <w:abstractNumId w:val="1"/>
  </w:num>
  <w:num w:numId="6">
    <w:abstractNumId w:val="22"/>
  </w:num>
  <w:num w:numId="7">
    <w:abstractNumId w:val="15"/>
  </w:num>
  <w:num w:numId="8">
    <w:abstractNumId w:val="12"/>
  </w:num>
  <w:num w:numId="9">
    <w:abstractNumId w:val="0"/>
  </w:num>
  <w:num w:numId="10">
    <w:abstractNumId w:val="25"/>
  </w:num>
  <w:num w:numId="11">
    <w:abstractNumId w:val="8"/>
  </w:num>
  <w:num w:numId="12">
    <w:abstractNumId w:val="5"/>
  </w:num>
  <w:num w:numId="13">
    <w:abstractNumId w:val="21"/>
  </w:num>
  <w:num w:numId="14">
    <w:abstractNumId w:val="19"/>
  </w:num>
  <w:num w:numId="15">
    <w:abstractNumId w:val="17"/>
  </w:num>
  <w:num w:numId="16">
    <w:abstractNumId w:val="14"/>
  </w:num>
  <w:num w:numId="17">
    <w:abstractNumId w:val="3"/>
  </w:num>
  <w:num w:numId="18">
    <w:abstractNumId w:val="18"/>
  </w:num>
  <w:num w:numId="19">
    <w:abstractNumId w:val="4"/>
  </w:num>
  <w:num w:numId="20">
    <w:abstractNumId w:val="16"/>
  </w:num>
  <w:num w:numId="21">
    <w:abstractNumId w:val="11"/>
  </w:num>
  <w:num w:numId="22">
    <w:abstractNumId w:val="7"/>
  </w:num>
  <w:num w:numId="23">
    <w:abstractNumId w:val="13"/>
  </w:num>
  <w:num w:numId="24">
    <w:abstractNumId w:val="20"/>
  </w:num>
  <w:num w:numId="25">
    <w:abstractNumId w:val="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878DC"/>
    <w:rsid w:val="0000292B"/>
    <w:rsid w:val="00034377"/>
    <w:rsid w:val="00050F3B"/>
    <w:rsid w:val="000639F5"/>
    <w:rsid w:val="0007747B"/>
    <w:rsid w:val="000B4712"/>
    <w:rsid w:val="000C2D32"/>
    <w:rsid w:val="000F3830"/>
    <w:rsid w:val="0010693B"/>
    <w:rsid w:val="00117FA9"/>
    <w:rsid w:val="00132773"/>
    <w:rsid w:val="001426BB"/>
    <w:rsid w:val="00144A15"/>
    <w:rsid w:val="00181FFD"/>
    <w:rsid w:val="00190F41"/>
    <w:rsid w:val="001B34CB"/>
    <w:rsid w:val="001F7C75"/>
    <w:rsid w:val="002117D7"/>
    <w:rsid w:val="00233FB8"/>
    <w:rsid w:val="00252F66"/>
    <w:rsid w:val="00267C32"/>
    <w:rsid w:val="002A707E"/>
    <w:rsid w:val="0034635A"/>
    <w:rsid w:val="00350730"/>
    <w:rsid w:val="00351AD4"/>
    <w:rsid w:val="00356897"/>
    <w:rsid w:val="003725CF"/>
    <w:rsid w:val="00373579"/>
    <w:rsid w:val="00410146"/>
    <w:rsid w:val="00460677"/>
    <w:rsid w:val="004708EA"/>
    <w:rsid w:val="004878DC"/>
    <w:rsid w:val="004B0BDE"/>
    <w:rsid w:val="004C70F0"/>
    <w:rsid w:val="004D2C6E"/>
    <w:rsid w:val="004E7121"/>
    <w:rsid w:val="004F33CF"/>
    <w:rsid w:val="00506E2D"/>
    <w:rsid w:val="005665A3"/>
    <w:rsid w:val="005C6432"/>
    <w:rsid w:val="005F5932"/>
    <w:rsid w:val="0061323F"/>
    <w:rsid w:val="00617C1F"/>
    <w:rsid w:val="00652E23"/>
    <w:rsid w:val="00660E3C"/>
    <w:rsid w:val="006616A4"/>
    <w:rsid w:val="0066705C"/>
    <w:rsid w:val="0067116D"/>
    <w:rsid w:val="0067173E"/>
    <w:rsid w:val="00691574"/>
    <w:rsid w:val="00696CB5"/>
    <w:rsid w:val="00751165"/>
    <w:rsid w:val="00773BFE"/>
    <w:rsid w:val="00793F55"/>
    <w:rsid w:val="00794B95"/>
    <w:rsid w:val="00797E1C"/>
    <w:rsid w:val="007B1314"/>
    <w:rsid w:val="007B77AE"/>
    <w:rsid w:val="008378CE"/>
    <w:rsid w:val="00860219"/>
    <w:rsid w:val="0089060A"/>
    <w:rsid w:val="008975AB"/>
    <w:rsid w:val="008F4936"/>
    <w:rsid w:val="00901372"/>
    <w:rsid w:val="009208DC"/>
    <w:rsid w:val="009425B8"/>
    <w:rsid w:val="00954CA5"/>
    <w:rsid w:val="009676A1"/>
    <w:rsid w:val="009F3CCC"/>
    <w:rsid w:val="00A369B3"/>
    <w:rsid w:val="00A36B30"/>
    <w:rsid w:val="00A375BC"/>
    <w:rsid w:val="00A83F54"/>
    <w:rsid w:val="00B6212D"/>
    <w:rsid w:val="00B674DE"/>
    <w:rsid w:val="00B9530D"/>
    <w:rsid w:val="00B96985"/>
    <w:rsid w:val="00BD0DD3"/>
    <w:rsid w:val="00C00B11"/>
    <w:rsid w:val="00C05E97"/>
    <w:rsid w:val="00C257E0"/>
    <w:rsid w:val="00C35E95"/>
    <w:rsid w:val="00C42BBA"/>
    <w:rsid w:val="00C864E4"/>
    <w:rsid w:val="00CA10DA"/>
    <w:rsid w:val="00D12FE4"/>
    <w:rsid w:val="00D162E6"/>
    <w:rsid w:val="00D26CCD"/>
    <w:rsid w:val="00D9118F"/>
    <w:rsid w:val="00D958EE"/>
    <w:rsid w:val="00DD280D"/>
    <w:rsid w:val="00DF1B22"/>
    <w:rsid w:val="00DF296A"/>
    <w:rsid w:val="00E16CD9"/>
    <w:rsid w:val="00E6311C"/>
    <w:rsid w:val="00E9481A"/>
    <w:rsid w:val="00EA5D37"/>
    <w:rsid w:val="00EC249A"/>
    <w:rsid w:val="00F050CB"/>
    <w:rsid w:val="00F50682"/>
    <w:rsid w:val="00F52AE5"/>
    <w:rsid w:val="00F52F91"/>
    <w:rsid w:val="00F90D68"/>
    <w:rsid w:val="00FD23EF"/>
    <w:rsid w:val="00FF22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hyperlink" Target="mailto:servicioTI@guanajuato.gob.mx" TargetMode="Externa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pseig.guanajuato.gob.mx:9100/irj/portal"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pagosenlinea.guanajuato.gob.mx/servicios?tipoServicio=GP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mailto:cruizcer@guanajuato.gob.mx"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finanzas.guanajuato.gob.mx/c_proveedores/inscripcion.php"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F5634E4-33A9-4F87-9F3A-F23D8FC63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20</Pages>
  <Words>8806</Words>
  <Characters>48437</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70</cp:revision>
  <dcterms:created xsi:type="dcterms:W3CDTF">2023-06-27T21:36:00Z</dcterms:created>
  <dcterms:modified xsi:type="dcterms:W3CDTF">2023-07-12T19:55:00Z</dcterms:modified>
</cp:coreProperties>
</file>